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A0" w:rsidRDefault="00CB35A0" w:rsidP="006E0A94">
      <w:pPr>
        <w:pStyle w:val="20"/>
        <w:shd w:val="clear" w:color="auto" w:fill="auto"/>
        <w:spacing w:before="120" w:after="120" w:line="360" w:lineRule="auto"/>
        <w:rPr>
          <w:rFonts w:ascii="Georgia" w:hAnsi="Georgia"/>
          <w:b/>
          <w:color w:val="00008E"/>
          <w:lang w:val="en-US"/>
        </w:rPr>
      </w:pPr>
    </w:p>
    <w:p w:rsidR="00CB35A0" w:rsidRPr="00B47285" w:rsidRDefault="00CB35A0" w:rsidP="006E0A94">
      <w:pPr>
        <w:pStyle w:val="20"/>
        <w:shd w:val="clear" w:color="auto" w:fill="auto"/>
        <w:spacing w:before="120" w:after="120" w:line="360" w:lineRule="auto"/>
        <w:rPr>
          <w:rFonts w:ascii="Georgia" w:hAnsi="Georgia"/>
          <w:b/>
          <w:color w:val="00008E"/>
        </w:rPr>
      </w:pPr>
      <w:r w:rsidRPr="00B47285">
        <w:rPr>
          <w:rFonts w:ascii="Georgia" w:hAnsi="Georgia"/>
          <w:b/>
          <w:color w:val="00008E"/>
        </w:rPr>
        <w:t xml:space="preserve">СОГЛАШЕНИЕ О СОТРУДНИЧЕСТВЕ </w:t>
      </w:r>
    </w:p>
    <w:p w:rsidR="00CB35A0" w:rsidRDefault="00CB35A0" w:rsidP="001D7E49">
      <w:pPr>
        <w:pStyle w:val="20"/>
        <w:shd w:val="clear" w:color="auto" w:fill="auto"/>
        <w:rPr>
          <w:rFonts w:ascii="Georgia" w:hAnsi="Georgia" w:cs="Arial"/>
          <w:b/>
          <w:i/>
          <w:color w:val="00008E"/>
          <w:lang w:val="en-US"/>
        </w:rPr>
      </w:pPr>
      <w:r w:rsidRPr="00B47285">
        <w:rPr>
          <w:rFonts w:ascii="Georgia" w:hAnsi="Georgia"/>
          <w:b/>
          <w:i/>
          <w:color w:val="00008E"/>
        </w:rPr>
        <w:t xml:space="preserve">между </w:t>
      </w:r>
      <w:r w:rsidRPr="00B47285">
        <w:rPr>
          <w:rFonts w:ascii="Georgia" w:hAnsi="Georgia" w:cs="Arial"/>
          <w:b/>
          <w:i/>
          <w:color w:val="00008E"/>
        </w:rPr>
        <w:t xml:space="preserve">Элистинским городским Собранием </w:t>
      </w:r>
    </w:p>
    <w:p w:rsidR="00CB35A0" w:rsidRPr="00B47285" w:rsidRDefault="00CB35A0" w:rsidP="001D7E49">
      <w:pPr>
        <w:pStyle w:val="20"/>
        <w:shd w:val="clear" w:color="auto" w:fill="auto"/>
        <w:rPr>
          <w:rFonts w:ascii="Georgia" w:hAnsi="Georgia" w:cs="Arial"/>
          <w:b/>
          <w:i/>
          <w:color w:val="00008E"/>
        </w:rPr>
      </w:pPr>
      <w:r w:rsidRPr="00B47285">
        <w:rPr>
          <w:rFonts w:ascii="Georgia" w:hAnsi="Georgia" w:cs="Arial"/>
          <w:b/>
          <w:i/>
          <w:color w:val="00008E"/>
        </w:rPr>
        <w:t xml:space="preserve">Республики Калмыкия (Российская Федерация)  </w:t>
      </w:r>
    </w:p>
    <w:p w:rsidR="00CB35A0" w:rsidRPr="00B47285" w:rsidRDefault="00CB35A0" w:rsidP="001D7E49">
      <w:pPr>
        <w:pStyle w:val="20"/>
        <w:shd w:val="clear" w:color="auto" w:fill="auto"/>
        <w:rPr>
          <w:rFonts w:ascii="Georgia" w:hAnsi="Georgia"/>
          <w:b/>
          <w:i/>
          <w:color w:val="00008E"/>
          <w:lang w:eastAsia="ru-RU"/>
        </w:rPr>
      </w:pPr>
      <w:r w:rsidRPr="00B47285">
        <w:rPr>
          <w:rFonts w:ascii="Georgia" w:hAnsi="Georgia" w:cs="Arial"/>
          <w:b/>
          <w:i/>
          <w:color w:val="00008E"/>
        </w:rPr>
        <w:t xml:space="preserve">и </w:t>
      </w:r>
      <w:r w:rsidRPr="00B47285">
        <w:rPr>
          <w:rFonts w:ascii="Georgia" w:hAnsi="Georgia"/>
          <w:b/>
          <w:i/>
          <w:color w:val="00008E"/>
          <w:lang w:eastAsia="ru-RU"/>
        </w:rPr>
        <w:t xml:space="preserve">Хуралом народных представителей города </w:t>
      </w:r>
    </w:p>
    <w:p w:rsidR="00CB35A0" w:rsidRPr="00B47285" w:rsidRDefault="00CB35A0" w:rsidP="001D7E49">
      <w:pPr>
        <w:pStyle w:val="20"/>
        <w:shd w:val="clear" w:color="auto" w:fill="auto"/>
        <w:rPr>
          <w:rFonts w:ascii="Georgia" w:hAnsi="Georgia"/>
          <w:b/>
          <w:i/>
          <w:color w:val="00008E"/>
          <w:lang w:eastAsia="ru-RU"/>
        </w:rPr>
      </w:pPr>
      <w:r w:rsidRPr="00B47285">
        <w:rPr>
          <w:rFonts w:ascii="Georgia" w:hAnsi="Georgia"/>
          <w:b/>
          <w:i/>
          <w:color w:val="00008E"/>
          <w:lang w:eastAsia="ru-RU"/>
        </w:rPr>
        <w:t>Улан-Батор (Монголия)</w:t>
      </w:r>
    </w:p>
    <w:p w:rsidR="00CB35A0" w:rsidRPr="0067525C" w:rsidRDefault="00CB35A0" w:rsidP="001D7E49">
      <w:pPr>
        <w:pStyle w:val="20"/>
        <w:shd w:val="clear" w:color="auto" w:fill="auto"/>
        <w:rPr>
          <w:rFonts w:ascii="Georgia" w:hAnsi="Georgia"/>
          <w:i/>
          <w:color w:val="00008E"/>
          <w:sz w:val="32"/>
          <w:szCs w:val="32"/>
          <w:lang w:eastAsia="ru-RU"/>
        </w:rPr>
      </w:pPr>
    </w:p>
    <w:p w:rsidR="00CB35A0" w:rsidRPr="0067525C" w:rsidRDefault="00CB35A0" w:rsidP="00B47285">
      <w:pPr>
        <w:pStyle w:val="20"/>
        <w:shd w:val="clear" w:color="auto" w:fill="auto"/>
        <w:spacing w:line="288" w:lineRule="auto"/>
        <w:ind w:firstLine="567"/>
        <w:jc w:val="both"/>
        <w:rPr>
          <w:rFonts w:ascii="Georgia" w:hAnsi="Georgia" w:cs="Arial"/>
          <w:i/>
          <w:color w:val="00008E"/>
          <w:sz w:val="26"/>
          <w:szCs w:val="26"/>
        </w:rPr>
      </w:pPr>
      <w:r w:rsidRPr="0067525C">
        <w:rPr>
          <w:rFonts w:ascii="Georgia" w:hAnsi="Georgia" w:cs="Arial"/>
          <w:i/>
          <w:color w:val="00008E"/>
          <w:sz w:val="26"/>
          <w:szCs w:val="26"/>
        </w:rPr>
        <w:t xml:space="preserve">Элистинское городское Собрание Республики Калмыкия                           (Российская Федерация)  и </w:t>
      </w:r>
      <w:r w:rsidRPr="0067525C">
        <w:rPr>
          <w:rFonts w:ascii="Georgia" w:hAnsi="Georgia"/>
          <w:i/>
          <w:color w:val="00008E"/>
          <w:sz w:val="26"/>
          <w:szCs w:val="26"/>
          <w:lang w:eastAsia="ru-RU"/>
        </w:rPr>
        <w:t>Хурал народных представителей города                    Улан-Батор (Монголия)</w:t>
      </w:r>
      <w:r w:rsidRPr="0067525C">
        <w:rPr>
          <w:rFonts w:ascii="Georgia" w:hAnsi="Georgia" w:cs="Arial"/>
          <w:i/>
          <w:color w:val="00008E"/>
          <w:sz w:val="26"/>
          <w:szCs w:val="26"/>
        </w:rPr>
        <w:t>, именуемые в дальнейшем Сторонами, желая установить плодотворное и взаимообогащающее сотрудничество по вопросам законотворчества, придавая особое значение обмену опытом в области законотворческой деятельности и организации форм ее работы, признавая необходимость расширения взаимных деловых и дружеских контактов и консультаций в сфере своей деятельности, согласились о нижеследующем:</w:t>
      </w:r>
    </w:p>
    <w:p w:rsidR="00CB35A0" w:rsidRDefault="00CB35A0" w:rsidP="00B47285">
      <w:pPr>
        <w:pStyle w:val="20"/>
        <w:shd w:val="clear" w:color="auto" w:fill="auto"/>
        <w:spacing w:line="288" w:lineRule="auto"/>
        <w:ind w:firstLine="567"/>
        <w:rPr>
          <w:rFonts w:ascii="Georgia" w:hAnsi="Georgia" w:cs="Arial"/>
          <w:b/>
          <w:i/>
          <w:color w:val="00008E"/>
          <w:sz w:val="26"/>
          <w:szCs w:val="26"/>
          <w:lang w:val="en-US"/>
        </w:rPr>
      </w:pPr>
    </w:p>
    <w:p w:rsidR="00CB35A0" w:rsidRPr="00B47285" w:rsidRDefault="00CB35A0" w:rsidP="00B47285">
      <w:pPr>
        <w:pStyle w:val="20"/>
        <w:shd w:val="clear" w:color="auto" w:fill="auto"/>
        <w:spacing w:line="288" w:lineRule="auto"/>
        <w:ind w:firstLine="567"/>
        <w:rPr>
          <w:rFonts w:ascii="Georgia" w:hAnsi="Georgia" w:cs="Arial"/>
          <w:b/>
          <w:i/>
          <w:color w:val="00008E"/>
          <w:sz w:val="26"/>
          <w:szCs w:val="26"/>
        </w:rPr>
      </w:pPr>
      <w:r w:rsidRPr="00B47285">
        <w:rPr>
          <w:rFonts w:ascii="Georgia" w:hAnsi="Georgia" w:cs="Arial"/>
          <w:b/>
          <w:i/>
          <w:color w:val="00008E"/>
          <w:sz w:val="26"/>
          <w:szCs w:val="26"/>
        </w:rPr>
        <w:t>Статья 1</w:t>
      </w:r>
    </w:p>
    <w:p w:rsidR="00CB35A0" w:rsidRPr="00B47285" w:rsidRDefault="00CB35A0" w:rsidP="00B47285">
      <w:pPr>
        <w:pStyle w:val="20"/>
        <w:shd w:val="clear" w:color="auto" w:fill="auto"/>
        <w:spacing w:line="288" w:lineRule="auto"/>
        <w:ind w:firstLine="567"/>
        <w:jc w:val="both"/>
        <w:rPr>
          <w:rFonts w:ascii="Georgia" w:hAnsi="Georgia" w:cs="Arial"/>
          <w:b/>
          <w:i/>
          <w:color w:val="00008E"/>
          <w:sz w:val="26"/>
          <w:szCs w:val="26"/>
        </w:rPr>
      </w:pPr>
      <w:r w:rsidRPr="0067525C">
        <w:rPr>
          <w:rFonts w:ascii="Georgia" w:hAnsi="Georgia" w:cs="Arial"/>
          <w:i/>
          <w:color w:val="00008E"/>
          <w:sz w:val="26"/>
          <w:szCs w:val="26"/>
        </w:rPr>
        <w:t>Стороны устанавливают, развивают и укрепляют межпарламентские связи на принципах равенства и взаимного уважения интересов Сторон, расширения обмена опытом парламентской деятельности и взаимных деловых и дружеских контактов на всех уровнях.</w:t>
      </w:r>
    </w:p>
    <w:p w:rsidR="00CB35A0" w:rsidRDefault="00CB35A0" w:rsidP="00B47285">
      <w:pPr>
        <w:pStyle w:val="20"/>
        <w:shd w:val="clear" w:color="auto" w:fill="auto"/>
        <w:spacing w:line="288" w:lineRule="auto"/>
        <w:ind w:firstLine="567"/>
        <w:rPr>
          <w:rFonts w:ascii="Georgia" w:hAnsi="Georgia" w:cs="Arial"/>
          <w:b/>
          <w:i/>
          <w:color w:val="00008E"/>
          <w:sz w:val="26"/>
          <w:szCs w:val="26"/>
          <w:lang w:val="en-US"/>
        </w:rPr>
      </w:pPr>
    </w:p>
    <w:p w:rsidR="00CB35A0" w:rsidRPr="00B47285" w:rsidRDefault="00CB35A0" w:rsidP="00B47285">
      <w:pPr>
        <w:pStyle w:val="20"/>
        <w:shd w:val="clear" w:color="auto" w:fill="auto"/>
        <w:spacing w:line="288" w:lineRule="auto"/>
        <w:ind w:firstLine="567"/>
        <w:rPr>
          <w:rFonts w:ascii="Georgia" w:hAnsi="Georgia" w:cs="Arial"/>
          <w:b/>
          <w:i/>
          <w:color w:val="00008E"/>
          <w:sz w:val="26"/>
          <w:szCs w:val="26"/>
        </w:rPr>
      </w:pPr>
      <w:r w:rsidRPr="00B47285">
        <w:rPr>
          <w:rFonts w:ascii="Georgia" w:hAnsi="Georgia" w:cs="Arial"/>
          <w:b/>
          <w:i/>
          <w:color w:val="00008E"/>
          <w:sz w:val="26"/>
          <w:szCs w:val="26"/>
        </w:rPr>
        <w:t>Статья 2</w:t>
      </w:r>
    </w:p>
    <w:p w:rsidR="00CB35A0" w:rsidRPr="0067525C" w:rsidRDefault="00CB35A0" w:rsidP="00B47285">
      <w:pPr>
        <w:pStyle w:val="20"/>
        <w:shd w:val="clear" w:color="auto" w:fill="auto"/>
        <w:spacing w:line="288" w:lineRule="auto"/>
        <w:ind w:firstLine="567"/>
        <w:jc w:val="both"/>
        <w:rPr>
          <w:rFonts w:ascii="Georgia" w:hAnsi="Georgia" w:cs="Arial"/>
          <w:i/>
          <w:color w:val="00008E"/>
          <w:sz w:val="26"/>
          <w:szCs w:val="26"/>
        </w:rPr>
      </w:pPr>
      <w:r w:rsidRPr="0067525C">
        <w:rPr>
          <w:rFonts w:ascii="Georgia" w:hAnsi="Georgia" w:cs="Arial"/>
          <w:i/>
          <w:color w:val="00008E"/>
          <w:sz w:val="26"/>
          <w:szCs w:val="26"/>
        </w:rPr>
        <w:t>Направлениями деятельности Сторон при реализации настоящего Соглашения являются:</w:t>
      </w:r>
    </w:p>
    <w:p w:rsidR="00CB35A0" w:rsidRPr="0067525C" w:rsidRDefault="00CB35A0" w:rsidP="00B47285">
      <w:pPr>
        <w:pStyle w:val="20"/>
        <w:shd w:val="clear" w:color="auto" w:fill="auto"/>
        <w:spacing w:line="288" w:lineRule="auto"/>
        <w:ind w:firstLine="567"/>
        <w:jc w:val="both"/>
        <w:rPr>
          <w:rFonts w:ascii="Georgia" w:hAnsi="Georgia" w:cs="Arial"/>
          <w:i/>
          <w:color w:val="00008E"/>
          <w:sz w:val="26"/>
          <w:szCs w:val="26"/>
        </w:rPr>
      </w:pPr>
      <w:r w:rsidRPr="0067525C">
        <w:rPr>
          <w:rFonts w:ascii="Georgia" w:hAnsi="Georgia" w:cs="Arial"/>
          <w:i/>
          <w:color w:val="00008E"/>
          <w:sz w:val="26"/>
          <w:szCs w:val="26"/>
        </w:rPr>
        <w:t>расширение обмена опытом;</w:t>
      </w:r>
    </w:p>
    <w:p w:rsidR="00CB35A0" w:rsidRPr="0067525C" w:rsidRDefault="00CB35A0" w:rsidP="00B47285">
      <w:pPr>
        <w:pStyle w:val="20"/>
        <w:shd w:val="clear" w:color="auto" w:fill="auto"/>
        <w:spacing w:line="288" w:lineRule="auto"/>
        <w:ind w:firstLine="567"/>
        <w:jc w:val="both"/>
        <w:rPr>
          <w:rFonts w:ascii="Georgia" w:hAnsi="Georgia" w:cs="Arial"/>
          <w:i/>
          <w:color w:val="00008E"/>
          <w:sz w:val="26"/>
          <w:szCs w:val="26"/>
        </w:rPr>
      </w:pPr>
      <w:r w:rsidRPr="0067525C">
        <w:rPr>
          <w:rFonts w:ascii="Georgia" w:hAnsi="Georgia" w:cs="Arial"/>
          <w:i/>
          <w:color w:val="00008E"/>
          <w:sz w:val="26"/>
          <w:szCs w:val="26"/>
        </w:rPr>
        <w:t>развитие взаимовыгодного сотрудничества;</w:t>
      </w:r>
    </w:p>
    <w:p w:rsidR="00CB35A0" w:rsidRPr="0067525C" w:rsidRDefault="00CB35A0" w:rsidP="00B47285">
      <w:pPr>
        <w:pStyle w:val="20"/>
        <w:shd w:val="clear" w:color="auto" w:fill="auto"/>
        <w:spacing w:line="288" w:lineRule="auto"/>
        <w:ind w:firstLine="567"/>
        <w:jc w:val="both"/>
        <w:rPr>
          <w:rFonts w:ascii="Georgia" w:hAnsi="Georgia" w:cs="Arial"/>
          <w:i/>
          <w:color w:val="00008E"/>
          <w:sz w:val="26"/>
          <w:szCs w:val="26"/>
        </w:rPr>
      </w:pPr>
      <w:r w:rsidRPr="00B47285">
        <w:rPr>
          <w:rFonts w:ascii="Georgia" w:hAnsi="Georgia" w:cs="Arial"/>
          <w:i/>
          <w:color w:val="00008E"/>
          <w:sz w:val="26"/>
          <w:szCs w:val="26"/>
        </w:rPr>
        <w:t xml:space="preserve">иные направления деятельности, способствующие социально-экономическому развитию города Элисты Республики Калмыкия и города Улан-Батор Монголии. </w:t>
      </w:r>
    </w:p>
    <w:p w:rsidR="00CB35A0" w:rsidRDefault="00CB35A0" w:rsidP="00B47285">
      <w:pPr>
        <w:pStyle w:val="20"/>
        <w:shd w:val="clear" w:color="auto" w:fill="auto"/>
        <w:spacing w:line="288" w:lineRule="auto"/>
        <w:ind w:firstLine="567"/>
        <w:rPr>
          <w:rFonts w:ascii="Georgia" w:hAnsi="Georgia" w:cs="Arial"/>
          <w:b/>
          <w:i/>
          <w:color w:val="00008E"/>
          <w:sz w:val="26"/>
          <w:szCs w:val="26"/>
          <w:lang w:val="en-US"/>
        </w:rPr>
      </w:pPr>
    </w:p>
    <w:p w:rsidR="00CB35A0" w:rsidRPr="00B47285" w:rsidRDefault="00CB35A0" w:rsidP="00B47285">
      <w:pPr>
        <w:pStyle w:val="20"/>
        <w:shd w:val="clear" w:color="auto" w:fill="auto"/>
        <w:spacing w:line="288" w:lineRule="auto"/>
        <w:ind w:firstLine="567"/>
        <w:rPr>
          <w:rFonts w:ascii="Georgia" w:hAnsi="Georgia" w:cs="Arial"/>
          <w:b/>
          <w:i/>
          <w:color w:val="00008E"/>
          <w:sz w:val="26"/>
          <w:szCs w:val="26"/>
        </w:rPr>
      </w:pPr>
      <w:r w:rsidRPr="00B47285">
        <w:rPr>
          <w:rFonts w:ascii="Georgia" w:hAnsi="Georgia" w:cs="Arial"/>
          <w:b/>
          <w:i/>
          <w:color w:val="00008E"/>
          <w:sz w:val="26"/>
          <w:szCs w:val="26"/>
        </w:rPr>
        <w:t>Статья 3</w:t>
      </w:r>
    </w:p>
    <w:p w:rsidR="00CB35A0" w:rsidRPr="0067525C" w:rsidRDefault="00CB35A0" w:rsidP="00B47285">
      <w:pPr>
        <w:pStyle w:val="20"/>
        <w:shd w:val="clear" w:color="auto" w:fill="auto"/>
        <w:spacing w:line="288" w:lineRule="auto"/>
        <w:ind w:firstLine="567"/>
        <w:jc w:val="both"/>
        <w:rPr>
          <w:rFonts w:ascii="Georgia" w:hAnsi="Georgia" w:cs="Arial"/>
          <w:i/>
          <w:color w:val="00008E"/>
          <w:sz w:val="26"/>
          <w:szCs w:val="26"/>
        </w:rPr>
      </w:pPr>
      <w:r w:rsidRPr="0067525C">
        <w:rPr>
          <w:rFonts w:ascii="Georgia" w:hAnsi="Georgia" w:cs="Arial"/>
          <w:i/>
          <w:color w:val="00008E"/>
          <w:sz w:val="26"/>
          <w:szCs w:val="26"/>
        </w:rPr>
        <w:t>Для реализации закрепленных в настоящем Соглашении направлений Стороны осуществляют:</w:t>
      </w:r>
    </w:p>
    <w:p w:rsidR="00CB35A0" w:rsidRPr="0067525C" w:rsidRDefault="00CB35A0" w:rsidP="00B47285">
      <w:pPr>
        <w:pStyle w:val="20"/>
        <w:shd w:val="clear" w:color="auto" w:fill="auto"/>
        <w:spacing w:line="288" w:lineRule="auto"/>
        <w:ind w:firstLine="567"/>
        <w:jc w:val="both"/>
        <w:rPr>
          <w:rFonts w:ascii="Georgia" w:hAnsi="Georgia" w:cs="Arial"/>
          <w:i/>
          <w:color w:val="00008E"/>
          <w:sz w:val="26"/>
          <w:szCs w:val="26"/>
        </w:rPr>
      </w:pPr>
      <w:r w:rsidRPr="0067525C">
        <w:rPr>
          <w:rFonts w:ascii="Georgia" w:hAnsi="Georgia" w:cs="Arial"/>
          <w:i/>
          <w:color w:val="00008E"/>
          <w:sz w:val="26"/>
          <w:szCs w:val="26"/>
        </w:rPr>
        <w:t>регулярный обмен информацией;</w:t>
      </w:r>
    </w:p>
    <w:p w:rsidR="00CB35A0" w:rsidRPr="00B47285" w:rsidRDefault="00CB35A0" w:rsidP="00B47285">
      <w:pPr>
        <w:pStyle w:val="20"/>
        <w:shd w:val="clear" w:color="auto" w:fill="auto"/>
        <w:spacing w:line="288" w:lineRule="auto"/>
        <w:ind w:firstLine="567"/>
        <w:jc w:val="both"/>
        <w:rPr>
          <w:rFonts w:ascii="Georgia" w:hAnsi="Georgia" w:cs="Arial"/>
          <w:i/>
          <w:color w:val="00008E"/>
          <w:sz w:val="26"/>
          <w:szCs w:val="26"/>
        </w:rPr>
      </w:pPr>
      <w:r w:rsidRPr="0067525C">
        <w:rPr>
          <w:rFonts w:ascii="Georgia" w:hAnsi="Georgia" w:cs="Arial"/>
          <w:i/>
          <w:color w:val="00008E"/>
          <w:sz w:val="26"/>
          <w:szCs w:val="26"/>
        </w:rPr>
        <w:t xml:space="preserve">проведение совместных </w:t>
      </w:r>
      <w:r w:rsidRPr="00B47285">
        <w:rPr>
          <w:rFonts w:ascii="Georgia" w:hAnsi="Georgia" w:cs="Arial"/>
          <w:i/>
          <w:color w:val="00008E"/>
          <w:sz w:val="26"/>
          <w:szCs w:val="26"/>
        </w:rPr>
        <w:t>встреч, консультаций, переговоров по вопросам, представляющим взаимный интерес;</w:t>
      </w:r>
    </w:p>
    <w:p w:rsidR="00CB35A0" w:rsidRDefault="00CB35A0" w:rsidP="00B47285">
      <w:pPr>
        <w:pStyle w:val="20"/>
        <w:shd w:val="clear" w:color="auto" w:fill="auto"/>
        <w:spacing w:line="288" w:lineRule="auto"/>
        <w:ind w:firstLine="567"/>
        <w:jc w:val="both"/>
        <w:rPr>
          <w:rFonts w:ascii="Georgia" w:hAnsi="Georgia" w:cs="Arial"/>
          <w:i/>
          <w:color w:val="00008E"/>
          <w:sz w:val="26"/>
          <w:szCs w:val="26"/>
          <w:lang w:val="en-US"/>
        </w:rPr>
      </w:pPr>
    </w:p>
    <w:p w:rsidR="00CB35A0" w:rsidRPr="0067525C" w:rsidRDefault="00CB35A0" w:rsidP="00B47285">
      <w:pPr>
        <w:pStyle w:val="20"/>
        <w:shd w:val="clear" w:color="auto" w:fill="auto"/>
        <w:spacing w:line="288" w:lineRule="auto"/>
        <w:ind w:firstLine="567"/>
        <w:jc w:val="both"/>
        <w:rPr>
          <w:rFonts w:ascii="Georgia" w:hAnsi="Georgia" w:cs="Arial"/>
          <w:i/>
          <w:color w:val="00008E"/>
          <w:sz w:val="26"/>
          <w:szCs w:val="26"/>
        </w:rPr>
      </w:pPr>
      <w:r w:rsidRPr="0067525C">
        <w:rPr>
          <w:rFonts w:ascii="Georgia" w:hAnsi="Georgia" w:cs="Arial"/>
          <w:i/>
          <w:color w:val="00008E"/>
          <w:sz w:val="26"/>
          <w:szCs w:val="26"/>
        </w:rPr>
        <w:t>обмен опытом работы представительных органов местного самоуправления.</w:t>
      </w:r>
    </w:p>
    <w:p w:rsidR="00CB35A0" w:rsidRPr="00B47285" w:rsidRDefault="00CB35A0" w:rsidP="00B47285">
      <w:pPr>
        <w:pStyle w:val="20"/>
        <w:shd w:val="clear" w:color="auto" w:fill="auto"/>
        <w:spacing w:line="288" w:lineRule="auto"/>
        <w:ind w:firstLine="567"/>
        <w:rPr>
          <w:rFonts w:ascii="Georgia" w:hAnsi="Georgia" w:cs="Arial"/>
          <w:b/>
          <w:i/>
          <w:color w:val="00008E"/>
          <w:sz w:val="26"/>
          <w:szCs w:val="26"/>
        </w:rPr>
      </w:pPr>
      <w:r w:rsidRPr="00B47285">
        <w:rPr>
          <w:rFonts w:ascii="Georgia" w:hAnsi="Georgia" w:cs="Arial"/>
          <w:b/>
          <w:i/>
          <w:color w:val="00008E"/>
          <w:sz w:val="26"/>
          <w:szCs w:val="26"/>
        </w:rPr>
        <w:t>Статья 4</w:t>
      </w:r>
    </w:p>
    <w:p w:rsidR="00CB35A0" w:rsidRPr="0067525C" w:rsidRDefault="00CB35A0" w:rsidP="00B47285">
      <w:pPr>
        <w:pStyle w:val="20"/>
        <w:shd w:val="clear" w:color="auto" w:fill="auto"/>
        <w:spacing w:line="288" w:lineRule="auto"/>
        <w:ind w:firstLine="567"/>
        <w:jc w:val="both"/>
        <w:rPr>
          <w:rFonts w:ascii="Georgia" w:hAnsi="Georgia" w:cs="Arial"/>
          <w:i/>
          <w:color w:val="00008E"/>
          <w:sz w:val="26"/>
          <w:szCs w:val="26"/>
        </w:rPr>
      </w:pPr>
      <w:r w:rsidRPr="0067525C">
        <w:rPr>
          <w:rFonts w:ascii="Georgia" w:hAnsi="Georgia" w:cs="Arial"/>
          <w:i/>
          <w:color w:val="00008E"/>
          <w:sz w:val="26"/>
          <w:szCs w:val="26"/>
        </w:rPr>
        <w:t xml:space="preserve">Стороны, развивая межпарламентские связи, принимают на себя обязательства по содействию в установлении и развитии прямых контактов между депутатами и аппаратами Элистинского городского Собрания Республики Калмыкия и </w:t>
      </w:r>
      <w:r w:rsidRPr="00B47285">
        <w:rPr>
          <w:rFonts w:ascii="Georgia" w:hAnsi="Georgia" w:cs="Arial"/>
          <w:i/>
          <w:color w:val="00008E"/>
          <w:sz w:val="26"/>
          <w:szCs w:val="26"/>
        </w:rPr>
        <w:t xml:space="preserve">Хуралом народных представителей города Улан-Батор. </w:t>
      </w:r>
    </w:p>
    <w:p w:rsidR="00CB35A0" w:rsidRDefault="00CB35A0" w:rsidP="00B47285">
      <w:pPr>
        <w:pStyle w:val="20"/>
        <w:shd w:val="clear" w:color="auto" w:fill="auto"/>
        <w:spacing w:line="288" w:lineRule="auto"/>
        <w:ind w:firstLine="567"/>
        <w:rPr>
          <w:rFonts w:ascii="Georgia" w:hAnsi="Georgia" w:cs="Arial"/>
          <w:b/>
          <w:i/>
          <w:color w:val="00008E"/>
          <w:sz w:val="26"/>
          <w:szCs w:val="26"/>
          <w:lang w:val="en-US"/>
        </w:rPr>
      </w:pPr>
    </w:p>
    <w:p w:rsidR="00CB35A0" w:rsidRPr="00B47285" w:rsidRDefault="00CB35A0" w:rsidP="00B47285">
      <w:pPr>
        <w:pStyle w:val="20"/>
        <w:shd w:val="clear" w:color="auto" w:fill="auto"/>
        <w:spacing w:line="288" w:lineRule="auto"/>
        <w:ind w:firstLine="567"/>
        <w:rPr>
          <w:rFonts w:ascii="Georgia" w:hAnsi="Georgia" w:cs="Arial"/>
          <w:b/>
          <w:i/>
          <w:color w:val="00008E"/>
          <w:sz w:val="26"/>
          <w:szCs w:val="26"/>
        </w:rPr>
      </w:pPr>
      <w:r w:rsidRPr="00B47285">
        <w:rPr>
          <w:rFonts w:ascii="Georgia" w:hAnsi="Georgia" w:cs="Arial"/>
          <w:b/>
          <w:i/>
          <w:color w:val="00008E"/>
          <w:sz w:val="26"/>
          <w:szCs w:val="26"/>
        </w:rPr>
        <w:t>Статья 5</w:t>
      </w:r>
    </w:p>
    <w:p w:rsidR="00CB35A0" w:rsidRPr="0067525C" w:rsidRDefault="00CB35A0" w:rsidP="00B47285">
      <w:pPr>
        <w:pStyle w:val="20"/>
        <w:shd w:val="clear" w:color="auto" w:fill="auto"/>
        <w:spacing w:line="288" w:lineRule="auto"/>
        <w:ind w:firstLine="567"/>
        <w:jc w:val="both"/>
        <w:rPr>
          <w:rFonts w:ascii="Georgia" w:hAnsi="Georgia" w:cs="Arial"/>
          <w:i/>
          <w:color w:val="00008E"/>
          <w:sz w:val="26"/>
          <w:szCs w:val="26"/>
        </w:rPr>
      </w:pPr>
      <w:r w:rsidRPr="0067525C">
        <w:rPr>
          <w:rFonts w:ascii="Georgia" w:hAnsi="Georgia" w:cs="Arial"/>
          <w:i/>
          <w:color w:val="00008E"/>
          <w:sz w:val="26"/>
          <w:szCs w:val="26"/>
        </w:rPr>
        <w:t>Настоящее Соглашение вступает в силу со дня его подписания.</w:t>
      </w:r>
    </w:p>
    <w:p w:rsidR="00CB35A0" w:rsidRPr="0067525C" w:rsidRDefault="00CB35A0" w:rsidP="00B47285">
      <w:pPr>
        <w:pStyle w:val="20"/>
        <w:shd w:val="clear" w:color="auto" w:fill="auto"/>
        <w:spacing w:line="288" w:lineRule="auto"/>
        <w:ind w:firstLine="567"/>
        <w:jc w:val="both"/>
        <w:rPr>
          <w:rFonts w:ascii="Georgia" w:hAnsi="Georgia" w:cs="Arial"/>
          <w:i/>
          <w:color w:val="00008E"/>
          <w:sz w:val="26"/>
          <w:szCs w:val="26"/>
        </w:rPr>
      </w:pPr>
      <w:r w:rsidRPr="0067525C">
        <w:rPr>
          <w:rFonts w:ascii="Georgia" w:hAnsi="Georgia" w:cs="Arial"/>
          <w:i/>
          <w:color w:val="00008E"/>
          <w:sz w:val="26"/>
          <w:szCs w:val="26"/>
        </w:rPr>
        <w:t>Соглашение может быть расторгнуто по письменному уведомлению одной из Сторон путем заключения дополнительного соглашения.</w:t>
      </w:r>
    </w:p>
    <w:p w:rsidR="00CB35A0" w:rsidRPr="00B47285" w:rsidRDefault="00CB35A0" w:rsidP="00B47285">
      <w:pPr>
        <w:pStyle w:val="20"/>
        <w:shd w:val="clear" w:color="auto" w:fill="auto"/>
        <w:spacing w:line="288" w:lineRule="auto"/>
        <w:ind w:firstLine="567"/>
        <w:jc w:val="both"/>
        <w:rPr>
          <w:rFonts w:ascii="Georgia" w:hAnsi="Georgia" w:cs="Arial"/>
          <w:i/>
          <w:color w:val="00008E"/>
          <w:sz w:val="26"/>
          <w:szCs w:val="26"/>
        </w:rPr>
      </w:pPr>
      <w:r w:rsidRPr="00B47285">
        <w:rPr>
          <w:rFonts w:ascii="Georgia" w:hAnsi="Georgia" w:cs="Arial"/>
          <w:i/>
          <w:color w:val="00008E"/>
          <w:sz w:val="26"/>
          <w:szCs w:val="26"/>
        </w:rPr>
        <w:t>Совершено 8 мая 2015 года в городе Элисте Республики Калмыкия в двух экземплярах на русском и монгольском языках, имеющих одинаковую юридическую силу.</w:t>
      </w:r>
    </w:p>
    <w:p w:rsidR="00CB35A0" w:rsidRPr="0067525C" w:rsidRDefault="00CB35A0" w:rsidP="006E0A94">
      <w:pPr>
        <w:pStyle w:val="21"/>
        <w:shd w:val="clear" w:color="auto" w:fill="auto"/>
        <w:tabs>
          <w:tab w:val="left" w:leader="underscore" w:pos="3093"/>
          <w:tab w:val="left" w:leader="underscore" w:pos="3942"/>
          <w:tab w:val="left" w:leader="underscore" w:pos="5402"/>
        </w:tabs>
        <w:spacing w:before="0" w:after="0" w:line="480" w:lineRule="exact"/>
        <w:ind w:left="20" w:firstLine="740"/>
        <w:jc w:val="center"/>
        <w:rPr>
          <w:b/>
          <w:i/>
          <w:color w:val="00008E"/>
          <w:sz w:val="30"/>
          <w:szCs w:val="30"/>
        </w:rPr>
      </w:pPr>
    </w:p>
    <w:p w:rsidR="00CB35A0" w:rsidRDefault="00CB35A0" w:rsidP="006E0A94">
      <w:pPr>
        <w:pStyle w:val="21"/>
        <w:shd w:val="clear" w:color="auto" w:fill="auto"/>
        <w:tabs>
          <w:tab w:val="left" w:leader="underscore" w:pos="3093"/>
          <w:tab w:val="left" w:leader="underscore" w:pos="3942"/>
          <w:tab w:val="left" w:leader="underscore" w:pos="5402"/>
        </w:tabs>
        <w:spacing w:before="0" w:after="0" w:line="480" w:lineRule="exact"/>
        <w:ind w:left="20" w:firstLine="740"/>
        <w:jc w:val="center"/>
        <w:rPr>
          <w:rFonts w:ascii="Georgia" w:hAnsi="Georgia"/>
          <w:b/>
          <w:i/>
          <w:color w:val="00008E"/>
          <w:sz w:val="26"/>
          <w:szCs w:val="26"/>
          <w:lang w:val="en-US"/>
        </w:rPr>
      </w:pPr>
    </w:p>
    <w:p w:rsidR="00CB35A0" w:rsidRPr="00B47285" w:rsidRDefault="00CB35A0" w:rsidP="006E0A94">
      <w:pPr>
        <w:pStyle w:val="21"/>
        <w:shd w:val="clear" w:color="auto" w:fill="auto"/>
        <w:tabs>
          <w:tab w:val="left" w:leader="underscore" w:pos="3093"/>
          <w:tab w:val="left" w:leader="underscore" w:pos="3942"/>
          <w:tab w:val="left" w:leader="underscore" w:pos="5402"/>
        </w:tabs>
        <w:spacing w:before="0" w:after="0" w:line="480" w:lineRule="exact"/>
        <w:ind w:left="20" w:firstLine="740"/>
        <w:jc w:val="center"/>
        <w:rPr>
          <w:rFonts w:ascii="Georgia" w:hAnsi="Georgia"/>
          <w:b/>
          <w:i/>
          <w:color w:val="00008E"/>
          <w:sz w:val="26"/>
          <w:szCs w:val="26"/>
        </w:rPr>
      </w:pPr>
      <w:r w:rsidRPr="00B47285">
        <w:rPr>
          <w:rFonts w:ascii="Georgia" w:hAnsi="Georgia"/>
          <w:b/>
          <w:i/>
          <w:color w:val="00008E"/>
          <w:sz w:val="26"/>
          <w:szCs w:val="26"/>
        </w:rPr>
        <w:t xml:space="preserve">Подписи сторон: </w:t>
      </w:r>
    </w:p>
    <w:p w:rsidR="00CB35A0" w:rsidRPr="0067525C" w:rsidRDefault="00CB35A0" w:rsidP="006E0A94">
      <w:pPr>
        <w:pStyle w:val="21"/>
        <w:shd w:val="clear" w:color="auto" w:fill="auto"/>
        <w:tabs>
          <w:tab w:val="left" w:leader="underscore" w:pos="3093"/>
          <w:tab w:val="left" w:leader="underscore" w:pos="3942"/>
          <w:tab w:val="left" w:leader="underscore" w:pos="5402"/>
        </w:tabs>
        <w:spacing w:before="0" w:after="0" w:line="480" w:lineRule="exact"/>
        <w:ind w:left="20" w:firstLine="740"/>
        <w:rPr>
          <w:i/>
          <w:color w:val="00008E"/>
          <w:sz w:val="30"/>
          <w:szCs w:val="30"/>
        </w:rPr>
      </w:pPr>
    </w:p>
    <w:tbl>
      <w:tblPr>
        <w:tblW w:w="0" w:type="auto"/>
        <w:tblLook w:val="00A0"/>
      </w:tblPr>
      <w:tblGrid>
        <w:gridCol w:w="4605"/>
        <w:gridCol w:w="4611"/>
      </w:tblGrid>
      <w:tr w:rsidR="00CB35A0" w:rsidRPr="0067525C" w:rsidTr="00FA1CEB">
        <w:tc>
          <w:tcPr>
            <w:tcW w:w="4715" w:type="dxa"/>
          </w:tcPr>
          <w:p w:rsidR="00CB35A0" w:rsidRDefault="00CB35A0" w:rsidP="00FA1CEB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color w:val="00008E"/>
                <w:sz w:val="26"/>
                <w:szCs w:val="26"/>
                <w:lang w:val="en-US" w:eastAsia="ru-RU"/>
              </w:rPr>
            </w:pPr>
            <w:r w:rsidRPr="00B47285">
              <w:rPr>
                <w:rFonts w:ascii="Georgia" w:hAnsi="Georgia"/>
                <w:b/>
                <w:i/>
                <w:color w:val="00008E"/>
                <w:sz w:val="26"/>
                <w:szCs w:val="26"/>
                <w:lang w:eastAsia="ru-RU"/>
              </w:rPr>
              <w:t>За Элистинское городское Собрание</w:t>
            </w:r>
          </w:p>
          <w:p w:rsidR="00CB35A0" w:rsidRPr="00B47285" w:rsidRDefault="00CB35A0" w:rsidP="00FA1CEB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color w:val="00008E"/>
                <w:sz w:val="26"/>
                <w:szCs w:val="26"/>
                <w:lang w:eastAsia="ru-RU"/>
              </w:rPr>
            </w:pPr>
            <w:r w:rsidRPr="00B47285">
              <w:rPr>
                <w:rFonts w:ascii="Georgia" w:hAnsi="Georgia"/>
                <w:b/>
                <w:i/>
                <w:color w:val="00008E"/>
                <w:sz w:val="26"/>
                <w:szCs w:val="26"/>
                <w:lang w:eastAsia="ru-RU"/>
              </w:rPr>
              <w:t xml:space="preserve"> Республики Калмыкия</w:t>
            </w:r>
          </w:p>
          <w:p w:rsidR="00CB35A0" w:rsidRPr="00B47285" w:rsidRDefault="00CB35A0" w:rsidP="00FA1CEB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color w:val="00008E"/>
                <w:sz w:val="26"/>
                <w:szCs w:val="26"/>
                <w:lang w:eastAsia="ru-RU"/>
              </w:rPr>
            </w:pPr>
          </w:p>
          <w:p w:rsidR="00CB35A0" w:rsidRPr="00B47285" w:rsidRDefault="00CB35A0" w:rsidP="00FA1CEB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color w:val="00008E"/>
                <w:sz w:val="26"/>
                <w:szCs w:val="26"/>
                <w:lang w:eastAsia="ru-RU"/>
              </w:rPr>
            </w:pPr>
            <w:r w:rsidRPr="00B47285">
              <w:rPr>
                <w:rFonts w:ascii="Georgia" w:hAnsi="Georgia"/>
                <w:b/>
                <w:i/>
                <w:color w:val="00008E"/>
                <w:sz w:val="26"/>
                <w:szCs w:val="26"/>
                <w:lang w:eastAsia="ru-RU"/>
              </w:rPr>
              <w:t>Глава города Элисты, Председатель Элистинского городского Собрания</w:t>
            </w:r>
          </w:p>
          <w:p w:rsidR="00CB35A0" w:rsidRPr="00B47285" w:rsidRDefault="00CB35A0" w:rsidP="00FA1C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8E"/>
                <w:sz w:val="30"/>
                <w:szCs w:val="30"/>
                <w:lang w:eastAsia="ru-RU"/>
              </w:rPr>
            </w:pPr>
          </w:p>
          <w:p w:rsidR="00CB35A0" w:rsidRPr="00B47285" w:rsidRDefault="00CB35A0" w:rsidP="00FA1CEB">
            <w:pPr>
              <w:spacing w:after="0" w:line="240" w:lineRule="auto"/>
              <w:jc w:val="center"/>
              <w:rPr>
                <w:rFonts w:ascii="Georgia" w:hAnsi="Georgia"/>
                <w:i/>
                <w:color w:val="00008E"/>
                <w:sz w:val="26"/>
                <w:szCs w:val="26"/>
                <w:lang w:eastAsia="ru-RU"/>
              </w:rPr>
            </w:pPr>
            <w:r w:rsidRPr="00B47285">
              <w:rPr>
                <w:rFonts w:ascii="Georgia" w:hAnsi="Georgia"/>
                <w:i/>
                <w:color w:val="00008E"/>
                <w:sz w:val="26"/>
                <w:szCs w:val="26"/>
                <w:lang w:eastAsia="ru-RU"/>
              </w:rPr>
              <w:t xml:space="preserve">______________ </w:t>
            </w:r>
            <w:r w:rsidRPr="00B47285">
              <w:rPr>
                <w:rFonts w:ascii="Georgia" w:hAnsi="Georgia"/>
                <w:b/>
                <w:i/>
                <w:color w:val="00008E"/>
                <w:sz w:val="26"/>
                <w:szCs w:val="26"/>
                <w:lang w:eastAsia="ru-RU"/>
              </w:rPr>
              <w:t>В.Х. Намруев</w:t>
            </w:r>
          </w:p>
          <w:p w:rsidR="00CB35A0" w:rsidRPr="00B47285" w:rsidRDefault="00CB35A0" w:rsidP="00FA1CEB">
            <w:pPr>
              <w:spacing w:after="0" w:line="240" w:lineRule="auto"/>
              <w:jc w:val="center"/>
              <w:rPr>
                <w:rFonts w:ascii="Georgia" w:hAnsi="Georgia"/>
                <w:i/>
                <w:color w:val="00008E"/>
                <w:sz w:val="26"/>
                <w:szCs w:val="26"/>
                <w:lang w:eastAsia="ru-RU"/>
              </w:rPr>
            </w:pPr>
          </w:p>
          <w:p w:rsidR="00CB35A0" w:rsidRDefault="00CB35A0" w:rsidP="00FA1CEB">
            <w:pPr>
              <w:spacing w:after="0" w:line="240" w:lineRule="auto"/>
              <w:jc w:val="center"/>
              <w:rPr>
                <w:rFonts w:ascii="Georgia" w:hAnsi="Georgia"/>
                <w:i/>
                <w:color w:val="00008E"/>
                <w:sz w:val="26"/>
                <w:szCs w:val="26"/>
                <w:lang w:val="en-US" w:eastAsia="ru-RU"/>
              </w:rPr>
            </w:pPr>
          </w:p>
          <w:p w:rsidR="00CB35A0" w:rsidRPr="00B47285" w:rsidRDefault="00CB35A0" w:rsidP="00FA1CEB">
            <w:pPr>
              <w:spacing w:after="0" w:line="240" w:lineRule="auto"/>
              <w:jc w:val="center"/>
              <w:rPr>
                <w:rFonts w:ascii="Georgia" w:hAnsi="Georgia"/>
                <w:i/>
                <w:color w:val="00008E"/>
                <w:sz w:val="26"/>
                <w:szCs w:val="26"/>
                <w:lang w:eastAsia="ru-RU"/>
              </w:rPr>
            </w:pPr>
            <w:r w:rsidRPr="00B47285">
              <w:rPr>
                <w:rFonts w:ascii="Georgia" w:hAnsi="Georgia"/>
                <w:i/>
                <w:color w:val="00008E"/>
                <w:sz w:val="26"/>
                <w:szCs w:val="26"/>
                <w:lang w:eastAsia="ru-RU"/>
              </w:rPr>
              <w:t>8 мая 2015 года</w:t>
            </w:r>
          </w:p>
          <w:p w:rsidR="00CB35A0" w:rsidRPr="0067525C" w:rsidRDefault="00CB35A0" w:rsidP="00FA1CEB">
            <w:pPr>
              <w:spacing w:after="0" w:line="240" w:lineRule="auto"/>
              <w:rPr>
                <w:rFonts w:ascii="Times New Roman" w:hAnsi="Times New Roman"/>
                <w:i/>
                <w:color w:val="00008E"/>
                <w:sz w:val="30"/>
                <w:szCs w:val="30"/>
                <w:lang w:eastAsia="ru-RU"/>
              </w:rPr>
            </w:pPr>
          </w:p>
        </w:tc>
        <w:tc>
          <w:tcPr>
            <w:tcW w:w="4715" w:type="dxa"/>
          </w:tcPr>
          <w:p w:rsidR="00CB35A0" w:rsidRPr="00B47285" w:rsidRDefault="00CB35A0" w:rsidP="00FA1CEB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color w:val="00008E"/>
                <w:sz w:val="26"/>
                <w:szCs w:val="26"/>
                <w:lang w:val="en-US" w:eastAsia="ru-RU"/>
              </w:rPr>
            </w:pPr>
            <w:r w:rsidRPr="00B47285">
              <w:rPr>
                <w:rFonts w:ascii="Georgia" w:hAnsi="Georgia"/>
                <w:b/>
                <w:i/>
                <w:color w:val="00008E"/>
                <w:sz w:val="26"/>
                <w:szCs w:val="26"/>
                <w:lang w:eastAsia="ru-RU"/>
              </w:rPr>
              <w:t>За Хурал народных</w:t>
            </w:r>
          </w:p>
          <w:p w:rsidR="00CB35A0" w:rsidRPr="00B47285" w:rsidRDefault="00CB35A0" w:rsidP="00FA1CEB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color w:val="00008E"/>
                <w:sz w:val="26"/>
                <w:szCs w:val="26"/>
                <w:lang w:eastAsia="ru-RU"/>
              </w:rPr>
            </w:pPr>
            <w:r w:rsidRPr="00B47285">
              <w:rPr>
                <w:rFonts w:ascii="Georgia" w:hAnsi="Georgia"/>
                <w:b/>
                <w:i/>
                <w:color w:val="00008E"/>
                <w:sz w:val="26"/>
                <w:szCs w:val="26"/>
                <w:lang w:eastAsia="ru-RU"/>
              </w:rPr>
              <w:t xml:space="preserve"> представителей города </w:t>
            </w:r>
          </w:p>
          <w:p w:rsidR="00CB35A0" w:rsidRPr="00B47285" w:rsidRDefault="00CB35A0" w:rsidP="00FA1CEB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color w:val="00008E"/>
                <w:sz w:val="26"/>
                <w:szCs w:val="26"/>
                <w:lang w:eastAsia="ru-RU"/>
              </w:rPr>
            </w:pPr>
            <w:r w:rsidRPr="00B47285">
              <w:rPr>
                <w:rFonts w:ascii="Georgia" w:hAnsi="Georgia"/>
                <w:b/>
                <w:i/>
                <w:color w:val="00008E"/>
                <w:sz w:val="26"/>
                <w:szCs w:val="26"/>
                <w:lang w:eastAsia="ru-RU"/>
              </w:rPr>
              <w:t>Улан-Батор Монголии</w:t>
            </w:r>
          </w:p>
          <w:p w:rsidR="00CB35A0" w:rsidRPr="00B47285" w:rsidRDefault="00CB35A0" w:rsidP="00FA1CEB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color w:val="00008E"/>
                <w:sz w:val="26"/>
                <w:szCs w:val="26"/>
                <w:lang w:eastAsia="ru-RU"/>
              </w:rPr>
            </w:pPr>
            <w:r w:rsidRPr="00B47285">
              <w:rPr>
                <w:rFonts w:ascii="Georgia" w:hAnsi="Georgia"/>
                <w:b/>
                <w:i/>
                <w:color w:val="00008E"/>
                <w:sz w:val="26"/>
                <w:szCs w:val="26"/>
                <w:lang w:eastAsia="ru-RU"/>
              </w:rPr>
              <w:t xml:space="preserve"> </w:t>
            </w:r>
          </w:p>
          <w:p w:rsidR="00CB35A0" w:rsidRPr="00B47285" w:rsidRDefault="00CB35A0" w:rsidP="00FA1CEB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color w:val="00008E"/>
                <w:sz w:val="26"/>
                <w:szCs w:val="26"/>
                <w:lang w:eastAsia="ru-RU"/>
              </w:rPr>
            </w:pPr>
            <w:r w:rsidRPr="00B47285">
              <w:rPr>
                <w:rFonts w:ascii="Georgia" w:hAnsi="Georgia"/>
                <w:b/>
                <w:i/>
                <w:color w:val="00008E"/>
                <w:sz w:val="26"/>
                <w:szCs w:val="26"/>
                <w:lang w:eastAsia="ru-RU"/>
              </w:rPr>
              <w:t>Председатель</w:t>
            </w:r>
          </w:p>
          <w:p w:rsidR="00CB35A0" w:rsidRPr="00B47285" w:rsidRDefault="00CB35A0" w:rsidP="00FA1CEB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color w:val="00008E"/>
                <w:sz w:val="26"/>
                <w:szCs w:val="26"/>
                <w:lang w:eastAsia="ru-RU"/>
              </w:rPr>
            </w:pPr>
          </w:p>
          <w:p w:rsidR="00CB35A0" w:rsidRPr="0067525C" w:rsidRDefault="00CB35A0" w:rsidP="00FA1CE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8E"/>
                <w:sz w:val="30"/>
                <w:szCs w:val="30"/>
                <w:lang w:eastAsia="ru-RU"/>
              </w:rPr>
            </w:pPr>
          </w:p>
          <w:p w:rsidR="00CB35A0" w:rsidRPr="0067525C" w:rsidRDefault="00CB35A0" w:rsidP="00FA1CE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8E"/>
                <w:sz w:val="30"/>
                <w:szCs w:val="30"/>
                <w:lang w:eastAsia="ru-RU"/>
              </w:rPr>
            </w:pPr>
          </w:p>
          <w:p w:rsidR="00CB35A0" w:rsidRPr="00B47285" w:rsidRDefault="00CB35A0" w:rsidP="00FA1CEB">
            <w:pPr>
              <w:spacing w:after="0" w:line="240" w:lineRule="auto"/>
              <w:jc w:val="center"/>
              <w:rPr>
                <w:rFonts w:ascii="Georgia" w:hAnsi="Georgia"/>
                <w:i/>
                <w:color w:val="00008E"/>
                <w:sz w:val="26"/>
                <w:szCs w:val="26"/>
                <w:lang w:eastAsia="ru-RU"/>
              </w:rPr>
            </w:pPr>
            <w:r w:rsidRPr="00B47285">
              <w:rPr>
                <w:rFonts w:ascii="Georgia" w:hAnsi="Georgia"/>
                <w:i/>
                <w:color w:val="00008E"/>
                <w:sz w:val="26"/>
                <w:szCs w:val="26"/>
                <w:lang w:eastAsia="ru-RU"/>
              </w:rPr>
              <w:t xml:space="preserve">______________ </w:t>
            </w:r>
            <w:r w:rsidRPr="00B47285">
              <w:rPr>
                <w:rFonts w:ascii="Georgia" w:hAnsi="Georgia"/>
                <w:b/>
                <w:i/>
                <w:color w:val="00008E"/>
                <w:sz w:val="26"/>
                <w:szCs w:val="26"/>
                <w:lang w:eastAsia="ru-RU"/>
              </w:rPr>
              <w:t>Д. Баттулга</w:t>
            </w:r>
          </w:p>
          <w:p w:rsidR="00CB35A0" w:rsidRPr="00B47285" w:rsidRDefault="00CB35A0" w:rsidP="00FA1CEB">
            <w:pPr>
              <w:spacing w:after="0" w:line="240" w:lineRule="auto"/>
              <w:jc w:val="center"/>
              <w:rPr>
                <w:rFonts w:ascii="Georgia" w:hAnsi="Georgia"/>
                <w:i/>
                <w:color w:val="00008E"/>
                <w:sz w:val="26"/>
                <w:szCs w:val="26"/>
                <w:lang w:eastAsia="ru-RU"/>
              </w:rPr>
            </w:pPr>
          </w:p>
          <w:p w:rsidR="00CB35A0" w:rsidRDefault="00CB35A0" w:rsidP="00FA1CEB">
            <w:pPr>
              <w:spacing w:after="0" w:line="240" w:lineRule="auto"/>
              <w:jc w:val="center"/>
              <w:rPr>
                <w:rFonts w:ascii="Georgia" w:hAnsi="Georgia"/>
                <w:i/>
                <w:color w:val="00008E"/>
                <w:sz w:val="26"/>
                <w:szCs w:val="26"/>
                <w:lang w:val="en-US" w:eastAsia="ru-RU"/>
              </w:rPr>
            </w:pPr>
          </w:p>
          <w:p w:rsidR="00CB35A0" w:rsidRPr="00B47285" w:rsidRDefault="00CB35A0" w:rsidP="00FA1CEB">
            <w:pPr>
              <w:spacing w:after="0" w:line="240" w:lineRule="auto"/>
              <w:jc w:val="center"/>
              <w:rPr>
                <w:rFonts w:ascii="Georgia" w:hAnsi="Georgia"/>
                <w:i/>
                <w:color w:val="00008E"/>
                <w:sz w:val="26"/>
                <w:szCs w:val="26"/>
                <w:lang w:eastAsia="ru-RU"/>
              </w:rPr>
            </w:pPr>
            <w:r w:rsidRPr="00B47285">
              <w:rPr>
                <w:rFonts w:ascii="Georgia" w:hAnsi="Georgia"/>
                <w:i/>
                <w:color w:val="00008E"/>
                <w:sz w:val="26"/>
                <w:szCs w:val="26"/>
                <w:lang w:eastAsia="ru-RU"/>
              </w:rPr>
              <w:t>8 мая 2015 года</w:t>
            </w:r>
          </w:p>
          <w:p w:rsidR="00CB35A0" w:rsidRPr="0067525C" w:rsidRDefault="00CB35A0" w:rsidP="00FA1CEB">
            <w:pPr>
              <w:spacing w:after="0" w:line="240" w:lineRule="auto"/>
              <w:rPr>
                <w:rFonts w:ascii="Times New Roman" w:hAnsi="Times New Roman"/>
                <w:i/>
                <w:color w:val="00008E"/>
                <w:sz w:val="30"/>
                <w:szCs w:val="30"/>
                <w:lang w:eastAsia="ru-RU"/>
              </w:rPr>
            </w:pPr>
            <w:r w:rsidRPr="0067525C">
              <w:rPr>
                <w:rFonts w:ascii="Times New Roman" w:hAnsi="Times New Roman"/>
                <w:i/>
                <w:color w:val="00008E"/>
                <w:sz w:val="30"/>
                <w:szCs w:val="30"/>
                <w:lang w:eastAsia="ru-RU"/>
              </w:rPr>
              <w:t xml:space="preserve">  </w:t>
            </w:r>
          </w:p>
        </w:tc>
      </w:tr>
    </w:tbl>
    <w:p w:rsidR="00CB35A0" w:rsidRPr="002B7A18" w:rsidRDefault="00CB35A0" w:rsidP="006D7B72">
      <w:pPr>
        <w:pStyle w:val="20"/>
        <w:shd w:val="clear" w:color="auto" w:fill="auto"/>
        <w:spacing w:line="360" w:lineRule="auto"/>
        <w:rPr>
          <w:color w:val="000066"/>
          <w:sz w:val="24"/>
          <w:szCs w:val="24"/>
          <w:lang w:eastAsia="ru-RU"/>
        </w:rPr>
      </w:pPr>
    </w:p>
    <w:sectPr w:rsidR="00CB35A0" w:rsidRPr="002B7A18" w:rsidSect="004F709B">
      <w:pgSz w:w="11906" w:h="16838"/>
      <w:pgMar w:top="1134" w:right="1286" w:bottom="1258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77EFD"/>
    <w:multiLevelType w:val="multilevel"/>
    <w:tmpl w:val="008420F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CC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CC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CC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CC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E85"/>
    <w:rsid w:val="000024E9"/>
    <w:rsid w:val="001D7E49"/>
    <w:rsid w:val="00274447"/>
    <w:rsid w:val="002B17F1"/>
    <w:rsid w:val="002B7A18"/>
    <w:rsid w:val="00303E85"/>
    <w:rsid w:val="00342618"/>
    <w:rsid w:val="00473FB8"/>
    <w:rsid w:val="004F709B"/>
    <w:rsid w:val="005674BF"/>
    <w:rsid w:val="00613AE3"/>
    <w:rsid w:val="0067525C"/>
    <w:rsid w:val="00694C31"/>
    <w:rsid w:val="006D7B72"/>
    <w:rsid w:val="006E0A94"/>
    <w:rsid w:val="006E7EF0"/>
    <w:rsid w:val="0070674A"/>
    <w:rsid w:val="00720253"/>
    <w:rsid w:val="00824B37"/>
    <w:rsid w:val="00A1626D"/>
    <w:rsid w:val="00B47285"/>
    <w:rsid w:val="00CB35A0"/>
    <w:rsid w:val="00CC7E19"/>
    <w:rsid w:val="00D94FC5"/>
    <w:rsid w:val="00DE036D"/>
    <w:rsid w:val="00E95255"/>
    <w:rsid w:val="00EE3640"/>
    <w:rsid w:val="00FA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E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03E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03E8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303E8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E0A94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DefaultParagraphFont"/>
    <w:link w:val="20"/>
    <w:uiPriority w:val="99"/>
    <w:locked/>
    <w:rsid w:val="006E0A9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E0A94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">
    <w:name w:val="Основной текст_"/>
    <w:basedOn w:val="DefaultParagraphFont"/>
    <w:link w:val="21"/>
    <w:uiPriority w:val="99"/>
    <w:locked/>
    <w:rsid w:val="006E0A9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6E0A9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locked/>
    <w:rsid w:val="006E0A9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E0A94"/>
    <w:rPr>
      <w:rFonts w:ascii="Times New Roman" w:hAnsi="Times New Roman" w:cs="Times New Roman"/>
      <w:spacing w:val="-20"/>
      <w:sz w:val="30"/>
      <w:szCs w:val="30"/>
      <w:shd w:val="clear" w:color="auto" w:fill="FFFFFF"/>
    </w:rPr>
  </w:style>
  <w:style w:type="paragraph" w:customStyle="1" w:styleId="21">
    <w:name w:val="Основной текст2"/>
    <w:basedOn w:val="Normal"/>
    <w:link w:val="a"/>
    <w:uiPriority w:val="99"/>
    <w:rsid w:val="006E0A94"/>
    <w:pPr>
      <w:shd w:val="clear" w:color="auto" w:fill="FFFFFF"/>
      <w:spacing w:before="720" w:after="420" w:line="485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30">
    <w:name w:val="Основной текст (3)"/>
    <w:basedOn w:val="Normal"/>
    <w:link w:val="3"/>
    <w:uiPriority w:val="99"/>
    <w:rsid w:val="006E0A94"/>
    <w:pPr>
      <w:shd w:val="clear" w:color="auto" w:fill="FFFFFF"/>
      <w:spacing w:before="420" w:after="0" w:line="485" w:lineRule="exact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6E0A94"/>
    <w:pPr>
      <w:shd w:val="clear" w:color="auto" w:fill="FFFFFF"/>
      <w:spacing w:after="0" w:line="485" w:lineRule="exact"/>
      <w:outlineLvl w:val="0"/>
    </w:pPr>
    <w:rPr>
      <w:rFonts w:ascii="Times New Roman" w:eastAsia="Times New Roman" w:hAnsi="Times New Roman"/>
      <w:sz w:val="28"/>
      <w:szCs w:val="28"/>
    </w:rPr>
  </w:style>
  <w:style w:type="paragraph" w:customStyle="1" w:styleId="40">
    <w:name w:val="Основной текст (4)"/>
    <w:basedOn w:val="Normal"/>
    <w:link w:val="4"/>
    <w:uiPriority w:val="99"/>
    <w:rsid w:val="006E0A94"/>
    <w:pPr>
      <w:shd w:val="clear" w:color="auto" w:fill="FFFFFF"/>
      <w:spacing w:before="420" w:after="0" w:line="480" w:lineRule="exact"/>
    </w:pPr>
    <w:rPr>
      <w:rFonts w:ascii="Times New Roman" w:eastAsia="Times New Roman" w:hAnsi="Times New Roman"/>
      <w:spacing w:val="-20"/>
      <w:sz w:val="30"/>
      <w:szCs w:val="30"/>
    </w:rPr>
  </w:style>
  <w:style w:type="paragraph" w:styleId="ListParagraph">
    <w:name w:val="List Paragraph"/>
    <w:basedOn w:val="Normal"/>
    <w:uiPriority w:val="99"/>
    <w:qFormat/>
    <w:rsid w:val="006E0A94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E0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13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2</Pages>
  <Words>378</Words>
  <Characters>2159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2015-05-07T15:44:00Z</cp:lastPrinted>
  <dcterms:created xsi:type="dcterms:W3CDTF">2015-04-21T07:14:00Z</dcterms:created>
  <dcterms:modified xsi:type="dcterms:W3CDTF">2015-05-07T15:46:00Z</dcterms:modified>
</cp:coreProperties>
</file>