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2F" w:rsidRDefault="00A46B2F" w:rsidP="00A46B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A09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A46B2F" w:rsidRDefault="00A46B2F" w:rsidP="00A46B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B2F" w:rsidRDefault="00A46B2F" w:rsidP="00A46B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46B2F" w:rsidRDefault="00A46B2F" w:rsidP="00A46B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B2F" w:rsidRPr="00320371" w:rsidRDefault="00A46B2F" w:rsidP="00A46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 2015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37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97 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    г.  Элиста</w:t>
      </w:r>
    </w:p>
    <w:p w:rsidR="00A46B2F" w:rsidRDefault="00A46B2F" w:rsidP="00A46B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46B2F" w:rsidRPr="005B0A09" w:rsidRDefault="00A46B2F" w:rsidP="00A4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 присвоении звания</w:t>
      </w:r>
    </w:p>
    <w:p w:rsidR="00A46B2F" w:rsidRDefault="00A46B2F" w:rsidP="00A4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</w:p>
    <w:p w:rsidR="00A46B2F" w:rsidRDefault="00A46B2F" w:rsidP="00A4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2F" w:rsidRDefault="00A46B2F" w:rsidP="00A4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2F" w:rsidRDefault="00A46B2F" w:rsidP="00A46B2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0AB0">
        <w:rPr>
          <w:rFonts w:ascii="Times New Roman" w:hAnsi="Times New Roman" w:cs="Times New Roman"/>
          <w:sz w:val="28"/>
          <w:szCs w:val="28"/>
        </w:rPr>
        <w:t>За значительный вклад в развитие социально-экономической и общественно-политической жизни города Элисты и Республики Калмыкия, а также в связи со 150-летним юбилеем города Элисты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звание</w:t>
      </w:r>
    </w:p>
    <w:p w:rsidR="00A46B2F" w:rsidRDefault="00A46B2F" w:rsidP="00A46B2F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A46B2F" w:rsidRDefault="00A46B2F" w:rsidP="00A46B2F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320371"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6B2F" w:rsidRDefault="00A46B2F" w:rsidP="00A46B2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0"/>
        <w:gridCol w:w="648"/>
        <w:gridCol w:w="4767"/>
      </w:tblGrid>
      <w:tr w:rsidR="00A46B2F" w:rsidRPr="008E0BF0" w:rsidTr="00A22A90">
        <w:tc>
          <w:tcPr>
            <w:tcW w:w="2490" w:type="dxa"/>
          </w:tcPr>
          <w:p w:rsidR="00A46B2F" w:rsidRPr="008E0BF0" w:rsidRDefault="00A46B2F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BF0">
              <w:rPr>
                <w:rFonts w:ascii="Times New Roman" w:hAnsi="Times New Roman" w:cs="Times New Roman"/>
                <w:b/>
                <w:sz w:val="28"/>
                <w:szCs w:val="28"/>
              </w:rPr>
              <w:t>ШАЛХАКОВУ</w:t>
            </w:r>
          </w:p>
          <w:p w:rsidR="00A46B2F" w:rsidRPr="008E0BF0" w:rsidRDefault="00A46B2F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Игорю </w:t>
            </w:r>
            <w:proofErr w:type="spellStart"/>
            <w:r w:rsidRPr="008E0BF0">
              <w:rPr>
                <w:rFonts w:ascii="Times New Roman" w:hAnsi="Times New Roman" w:cs="Times New Roman"/>
                <w:b/>
                <w:sz w:val="28"/>
                <w:szCs w:val="28"/>
              </w:rPr>
              <w:t>Батыровичу</w:t>
            </w:r>
            <w:proofErr w:type="spellEnd"/>
          </w:p>
        </w:tc>
        <w:tc>
          <w:tcPr>
            <w:tcW w:w="648" w:type="dxa"/>
          </w:tcPr>
          <w:p w:rsidR="00A46B2F" w:rsidRPr="008E0BF0" w:rsidRDefault="00A46B2F" w:rsidP="00A2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7" w:type="dxa"/>
          </w:tcPr>
          <w:p w:rsidR="00A46B2F" w:rsidRPr="008E0BF0" w:rsidRDefault="00A46B2F" w:rsidP="00A22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Администрации Главы Республики Калмыкия.</w:t>
            </w:r>
          </w:p>
        </w:tc>
      </w:tr>
    </w:tbl>
    <w:p w:rsidR="00A46B2F" w:rsidRPr="00320371" w:rsidRDefault="00A46B2F" w:rsidP="00A46B2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B2F" w:rsidRDefault="00A46B2F" w:rsidP="00A46B2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46B2F" w:rsidRDefault="00A46B2F" w:rsidP="00A46B2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46B2F" w:rsidRPr="00320371" w:rsidRDefault="00A46B2F" w:rsidP="00A46B2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6B2F"/>
    <w:rsid w:val="00052DCA"/>
    <w:rsid w:val="000834FD"/>
    <w:rsid w:val="00105869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A46B2F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B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2016-04-26T12:09:00Z</dcterms:created>
  <dcterms:modified xsi:type="dcterms:W3CDTF">2016-04-26T12:09:00Z</dcterms:modified>
</cp:coreProperties>
</file>