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3E0426" w:rsidRDefault="008F37EF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426">
        <w:rPr>
          <w:rFonts w:ascii="Times New Roman" w:hAnsi="Times New Roman" w:cs="Times New Roman"/>
          <w:b/>
          <w:sz w:val="32"/>
          <w:szCs w:val="32"/>
        </w:rPr>
        <w:t>ГЛАВА ГОРОДА ЭЛИСТА</w:t>
      </w:r>
    </w:p>
    <w:p w:rsidR="008F37EF" w:rsidRDefault="008F37EF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6B3D27" w:rsidP="006B3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июня</w:t>
      </w:r>
      <w:r w:rsidR="008F37EF">
        <w:rPr>
          <w:rFonts w:ascii="Times New Roman" w:hAnsi="Times New Roman" w:cs="Times New Roman"/>
          <w:sz w:val="28"/>
          <w:szCs w:val="28"/>
        </w:rPr>
        <w:t xml:space="preserve"> </w:t>
      </w:r>
      <w:r w:rsidR="0051273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B7CDF">
        <w:rPr>
          <w:rFonts w:ascii="Times New Roman" w:hAnsi="Times New Roman" w:cs="Times New Roman"/>
          <w:sz w:val="28"/>
          <w:szCs w:val="28"/>
        </w:rPr>
        <w:t xml:space="preserve">       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5B80">
        <w:rPr>
          <w:rFonts w:ascii="Times New Roman" w:hAnsi="Times New Roman" w:cs="Times New Roman"/>
          <w:sz w:val="28"/>
          <w:szCs w:val="28"/>
        </w:rPr>
        <w:t>4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B85B80" w:rsidRDefault="00B85B80" w:rsidP="006B3D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7EF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85B80">
        <w:rPr>
          <w:rFonts w:ascii="Times New Roman" w:hAnsi="Times New Roman" w:cs="Times New Roman"/>
          <w:b/>
          <w:sz w:val="28"/>
          <w:szCs w:val="28"/>
        </w:rPr>
        <w:t>б объявлении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730" w:rsidRDefault="00B85B8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512730" w:rsidRPr="003E0426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C2E" w:rsidRPr="003E0426" w:rsidRDefault="006B3D27" w:rsidP="00061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в системе пенсионного обеспечения города Элисты и в связи с празднованием Дня социального работника</w:t>
      </w:r>
    </w:p>
    <w:p w:rsidR="00512730" w:rsidRDefault="00B85B80" w:rsidP="008F37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512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7A8"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="009D54F1" w:rsidRPr="00F917A8">
        <w:rPr>
          <w:rFonts w:ascii="Times New Roman" w:hAnsi="Times New Roman" w:cs="Times New Roman"/>
          <w:sz w:val="28"/>
          <w:szCs w:val="28"/>
        </w:rPr>
        <w:t>работникам</w:t>
      </w:r>
      <w:r w:rsidR="009D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F1">
        <w:rPr>
          <w:rFonts w:ascii="Times New Roman" w:hAnsi="Times New Roman" w:cs="Times New Roman"/>
          <w:sz w:val="28"/>
          <w:szCs w:val="28"/>
        </w:rPr>
        <w:t>Государственного учреждения-Управления Пенсионного фонда Российской Федерации в городе Элисте Республики Калмыкия</w:t>
      </w:r>
      <w:r w:rsidR="009D5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3119"/>
        <w:gridCol w:w="709"/>
        <w:gridCol w:w="5103"/>
      </w:tblGrid>
      <w:tr w:rsidR="00F917A8" w:rsidTr="00F917A8">
        <w:tc>
          <w:tcPr>
            <w:tcW w:w="567" w:type="dxa"/>
          </w:tcPr>
          <w:p w:rsidR="00F917A8" w:rsidRPr="00303AC2" w:rsidRDefault="00F917A8" w:rsidP="009A48C3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17A8" w:rsidRDefault="00F917A8" w:rsidP="009A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709" w:type="dxa"/>
          </w:tcPr>
          <w:p w:rsidR="00F917A8" w:rsidRDefault="00F917A8" w:rsidP="009A4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F917A8" w:rsidRDefault="00F917A8" w:rsidP="009A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Ведущему специалисту-эксперту отдела назначения и перерасчета пенсий Государственного учреждения-Управления Пенсионного фонда Российской Федерации в городе Элисте Республики Калмыкия</w:t>
            </w:r>
            <w:r w:rsidR="00720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59B" w:rsidRPr="0072059B" w:rsidRDefault="0072059B" w:rsidP="009A48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461" w:rsidTr="00F917A8">
        <w:tc>
          <w:tcPr>
            <w:tcW w:w="567" w:type="dxa"/>
          </w:tcPr>
          <w:p w:rsidR="003B1461" w:rsidRPr="00303AC2" w:rsidRDefault="003B1461" w:rsidP="00303AC2">
            <w:pPr>
              <w:pStyle w:val="a4"/>
              <w:numPr>
                <w:ilvl w:val="0"/>
                <w:numId w:val="1"/>
              </w:numPr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1461" w:rsidRPr="00E63797" w:rsidRDefault="00B85B80" w:rsidP="0013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709" w:type="dxa"/>
          </w:tcPr>
          <w:p w:rsidR="003B1461" w:rsidRDefault="003B1461" w:rsidP="00D3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3B1461" w:rsidRDefault="0075568A" w:rsidP="00B34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B341B5">
              <w:rPr>
                <w:rFonts w:ascii="Times New Roman" w:hAnsi="Times New Roman" w:cs="Times New Roman"/>
                <w:sz w:val="28"/>
                <w:szCs w:val="28"/>
              </w:rPr>
              <w:t xml:space="preserve">у-эксперту </w:t>
            </w:r>
            <w:proofErr w:type="gramStart"/>
            <w:r w:rsidR="00B341B5">
              <w:rPr>
                <w:rFonts w:ascii="Times New Roman" w:hAnsi="Times New Roman" w:cs="Times New Roman"/>
                <w:sz w:val="28"/>
                <w:szCs w:val="28"/>
              </w:rPr>
              <w:t>отдела оценки пенсионных прав застрахованных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BB2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учреждения-Управления Пенсионного фонда Российской Федерации</w:t>
            </w:r>
            <w:proofErr w:type="gramEnd"/>
            <w:r w:rsidR="00F85BB2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Элисте Республики Калмыкия</w:t>
            </w:r>
            <w:r w:rsidR="00720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4F1" w:rsidRPr="009D54F1" w:rsidRDefault="009D54F1" w:rsidP="00B341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97" w:rsidRDefault="00061E97" w:rsidP="008B226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321D3" w:rsidRPr="00416613" w:rsidRDefault="00075D45" w:rsidP="008B226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1D3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1321D3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1321D3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61E97"/>
    <w:rsid w:val="00075D45"/>
    <w:rsid w:val="000942E7"/>
    <w:rsid w:val="000C37EA"/>
    <w:rsid w:val="000F2975"/>
    <w:rsid w:val="00123112"/>
    <w:rsid w:val="001321D3"/>
    <w:rsid w:val="00177B13"/>
    <w:rsid w:val="001921B2"/>
    <w:rsid w:val="001D2EEE"/>
    <w:rsid w:val="00200AFF"/>
    <w:rsid w:val="002348B5"/>
    <w:rsid w:val="002B4677"/>
    <w:rsid w:val="002C4848"/>
    <w:rsid w:val="002F1EF2"/>
    <w:rsid w:val="00303AC2"/>
    <w:rsid w:val="00351C01"/>
    <w:rsid w:val="003B1461"/>
    <w:rsid w:val="003E0426"/>
    <w:rsid w:val="004061B7"/>
    <w:rsid w:val="004A7CB9"/>
    <w:rsid w:val="004F59FC"/>
    <w:rsid w:val="00512730"/>
    <w:rsid w:val="005260A1"/>
    <w:rsid w:val="00555879"/>
    <w:rsid w:val="005603C5"/>
    <w:rsid w:val="005E3F66"/>
    <w:rsid w:val="005E7E35"/>
    <w:rsid w:val="005F5A44"/>
    <w:rsid w:val="00676168"/>
    <w:rsid w:val="006855A6"/>
    <w:rsid w:val="00695239"/>
    <w:rsid w:val="006B3D27"/>
    <w:rsid w:val="0072059B"/>
    <w:rsid w:val="0073376B"/>
    <w:rsid w:val="0075568A"/>
    <w:rsid w:val="007B42AB"/>
    <w:rsid w:val="007C75F8"/>
    <w:rsid w:val="007F1DDB"/>
    <w:rsid w:val="00823C2E"/>
    <w:rsid w:val="00827D9C"/>
    <w:rsid w:val="008427E6"/>
    <w:rsid w:val="008B226F"/>
    <w:rsid w:val="008B682C"/>
    <w:rsid w:val="008B7491"/>
    <w:rsid w:val="008F37EF"/>
    <w:rsid w:val="009A5293"/>
    <w:rsid w:val="009B751B"/>
    <w:rsid w:val="009D54F1"/>
    <w:rsid w:val="009F4824"/>
    <w:rsid w:val="00A14714"/>
    <w:rsid w:val="00A2628F"/>
    <w:rsid w:val="00A2766D"/>
    <w:rsid w:val="00A97D69"/>
    <w:rsid w:val="00AB7CDF"/>
    <w:rsid w:val="00B341B5"/>
    <w:rsid w:val="00B429F7"/>
    <w:rsid w:val="00B607C4"/>
    <w:rsid w:val="00B63801"/>
    <w:rsid w:val="00B64E6A"/>
    <w:rsid w:val="00B85B80"/>
    <w:rsid w:val="00BA0B89"/>
    <w:rsid w:val="00C07269"/>
    <w:rsid w:val="00C406E0"/>
    <w:rsid w:val="00C46D54"/>
    <w:rsid w:val="00C5095A"/>
    <w:rsid w:val="00C555E8"/>
    <w:rsid w:val="00C849FC"/>
    <w:rsid w:val="00CB3AB1"/>
    <w:rsid w:val="00CD29E3"/>
    <w:rsid w:val="00D17EE1"/>
    <w:rsid w:val="00D33AF2"/>
    <w:rsid w:val="00D76517"/>
    <w:rsid w:val="00D82276"/>
    <w:rsid w:val="00DD1BB7"/>
    <w:rsid w:val="00DF5EC6"/>
    <w:rsid w:val="00E343AC"/>
    <w:rsid w:val="00E63797"/>
    <w:rsid w:val="00EA5955"/>
    <w:rsid w:val="00EB667F"/>
    <w:rsid w:val="00F142E2"/>
    <w:rsid w:val="00F14556"/>
    <w:rsid w:val="00F667FA"/>
    <w:rsid w:val="00F85BB2"/>
    <w:rsid w:val="00F9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7054-9F69-47F8-B3BC-1B9399CE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2016-06-07T15:24:00Z</cp:lastPrinted>
  <dcterms:created xsi:type="dcterms:W3CDTF">2016-12-02T14:08:00Z</dcterms:created>
  <dcterms:modified xsi:type="dcterms:W3CDTF">2016-12-02T14:08:00Z</dcterms:modified>
</cp:coreProperties>
</file>