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EA" w:rsidRPr="00195F53" w:rsidRDefault="00DE1EEA" w:rsidP="00DE1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DE1EEA" w:rsidRPr="00195F53" w:rsidRDefault="00DE1EEA" w:rsidP="00DE1E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EEA" w:rsidRDefault="00DE1EEA" w:rsidP="00DE1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E1EEA" w:rsidRPr="00195F53" w:rsidRDefault="00DE1EEA" w:rsidP="00DE1E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EEA" w:rsidRPr="00320371" w:rsidRDefault="00DE1EEA" w:rsidP="00DE1E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июня 2017</w:t>
      </w:r>
      <w:r w:rsidRPr="00320371">
        <w:rPr>
          <w:rFonts w:ascii="Times New Roman" w:hAnsi="Times New Roman" w:cs="Times New Roman"/>
          <w:sz w:val="28"/>
          <w:szCs w:val="28"/>
        </w:rPr>
        <w:t xml:space="preserve"> года                 №</w:t>
      </w:r>
      <w:r>
        <w:rPr>
          <w:rFonts w:ascii="Times New Roman" w:hAnsi="Times New Roman" w:cs="Times New Roman"/>
          <w:sz w:val="28"/>
          <w:szCs w:val="28"/>
        </w:rPr>
        <w:t xml:space="preserve"> 65</w:t>
      </w:r>
      <w:r w:rsidRPr="00320371">
        <w:rPr>
          <w:rFonts w:ascii="Times New Roman" w:hAnsi="Times New Roman" w:cs="Times New Roman"/>
          <w:sz w:val="28"/>
          <w:szCs w:val="28"/>
        </w:rPr>
        <w:t xml:space="preserve">                                 г.  Элиста</w:t>
      </w:r>
    </w:p>
    <w:p w:rsidR="00DE1EEA" w:rsidRDefault="00DE1EEA" w:rsidP="00DE1E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E1EEA" w:rsidRPr="005B0A09" w:rsidRDefault="00DE1EEA" w:rsidP="00DE1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награждении нагрудным знаком</w:t>
      </w:r>
    </w:p>
    <w:p w:rsidR="00DE1EEA" w:rsidRDefault="00DE1EEA" w:rsidP="00DE1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5B0A09">
        <w:rPr>
          <w:rFonts w:ascii="Times New Roman" w:hAnsi="Times New Roman" w:cs="Times New Roman"/>
          <w:b/>
          <w:sz w:val="28"/>
          <w:szCs w:val="28"/>
        </w:rPr>
        <w:t>»</w:t>
      </w:r>
    </w:p>
    <w:p w:rsidR="00DE1EEA" w:rsidRDefault="00DE1EEA" w:rsidP="00DE1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EEA" w:rsidRDefault="00DE1EEA" w:rsidP="00DE1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EEA" w:rsidRPr="0016073E" w:rsidRDefault="00DE1EEA" w:rsidP="00DE1E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73E">
        <w:rPr>
          <w:rFonts w:ascii="Times New Roman" w:hAnsi="Times New Roman" w:cs="Times New Roman"/>
          <w:sz w:val="28"/>
          <w:szCs w:val="28"/>
        </w:rPr>
        <w:t xml:space="preserve">За многолетний плодотворный труд, большой вклад в развитие национального искусства и в связи с </w:t>
      </w:r>
      <w:r>
        <w:rPr>
          <w:rFonts w:ascii="Times New Roman" w:hAnsi="Times New Roman" w:cs="Times New Roman"/>
          <w:sz w:val="28"/>
          <w:szCs w:val="28"/>
        </w:rPr>
        <w:t>60-летием со дня рождения</w:t>
      </w:r>
    </w:p>
    <w:p w:rsidR="00DE1EEA" w:rsidRPr="0016073E" w:rsidRDefault="00DE1EEA" w:rsidP="00DE1E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73E">
        <w:rPr>
          <w:rFonts w:ascii="Times New Roman" w:hAnsi="Times New Roman" w:cs="Times New Roman"/>
          <w:sz w:val="28"/>
          <w:szCs w:val="28"/>
        </w:rPr>
        <w:t xml:space="preserve">наградить нагрудным знаком  </w:t>
      </w:r>
      <w:r w:rsidRPr="0016073E"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Элистой»:</w:t>
      </w:r>
    </w:p>
    <w:p w:rsidR="00DE1EEA" w:rsidRPr="00CE1EFA" w:rsidRDefault="00DE1EEA" w:rsidP="00DE1EE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567"/>
        <w:gridCol w:w="4678"/>
      </w:tblGrid>
      <w:tr w:rsidR="00DE1EEA" w:rsidRPr="00CE1EFA" w:rsidTr="00671A90">
        <w:tc>
          <w:tcPr>
            <w:tcW w:w="2977" w:type="dxa"/>
          </w:tcPr>
          <w:p w:rsidR="00DE1EEA" w:rsidRPr="000346D8" w:rsidRDefault="00DE1EEA" w:rsidP="00671A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6D8">
              <w:rPr>
                <w:rFonts w:ascii="Times New Roman" w:hAnsi="Times New Roman" w:cs="Times New Roman"/>
                <w:b/>
                <w:sz w:val="28"/>
                <w:szCs w:val="28"/>
              </w:rPr>
              <w:t>БАДЕНДАЕВА</w:t>
            </w:r>
          </w:p>
          <w:p w:rsidR="00DE1EEA" w:rsidRPr="000346D8" w:rsidRDefault="00DE1EEA" w:rsidP="00671A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6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Сергея </w:t>
            </w:r>
            <w:proofErr w:type="spellStart"/>
            <w:r w:rsidRPr="000346D8">
              <w:rPr>
                <w:rFonts w:ascii="Times New Roman" w:hAnsi="Times New Roman" w:cs="Times New Roman"/>
                <w:b/>
                <w:sz w:val="28"/>
                <w:szCs w:val="28"/>
              </w:rPr>
              <w:t>Арашаевича</w:t>
            </w:r>
            <w:proofErr w:type="spellEnd"/>
          </w:p>
        </w:tc>
        <w:tc>
          <w:tcPr>
            <w:tcW w:w="567" w:type="dxa"/>
          </w:tcPr>
          <w:p w:rsidR="00DE1EEA" w:rsidRPr="000346D8" w:rsidRDefault="00DE1EEA" w:rsidP="00671A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6D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DE1EEA" w:rsidRPr="000346D8" w:rsidRDefault="00DE1EEA" w:rsidP="00671A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художественного редактора  автономного учреждения «РИА  Калмыкия»</w:t>
            </w:r>
            <w:r w:rsidRPr="00034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E1EEA" w:rsidRDefault="00DE1EEA" w:rsidP="00DE1EE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EEA" w:rsidRDefault="00DE1EEA" w:rsidP="00DE1EE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EEA" w:rsidRDefault="00DE1EEA" w:rsidP="00DE1EE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E1EEA" w:rsidRPr="00320371" w:rsidRDefault="00DE1EEA" w:rsidP="00DE1E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</w:t>
      </w:r>
      <w:r w:rsidRPr="00B02D2C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B02D2C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DE1EEA" w:rsidRPr="00320371" w:rsidRDefault="00DE1EEA" w:rsidP="00DE1EE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805F9" w:rsidRPr="00DE1EEA" w:rsidRDefault="00C805F9" w:rsidP="00DE1EEA"/>
    <w:sectPr w:rsidR="00C805F9" w:rsidRPr="00DE1EEA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A5982"/>
    <w:rsid w:val="00052DCA"/>
    <w:rsid w:val="000834FD"/>
    <w:rsid w:val="002867F0"/>
    <w:rsid w:val="002D6D09"/>
    <w:rsid w:val="003A5982"/>
    <w:rsid w:val="004A36C9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7F7D2A"/>
    <w:rsid w:val="008540B0"/>
    <w:rsid w:val="008977CB"/>
    <w:rsid w:val="008C607E"/>
    <w:rsid w:val="0091668C"/>
    <w:rsid w:val="009924CA"/>
    <w:rsid w:val="009B1E65"/>
    <w:rsid w:val="00AC69A5"/>
    <w:rsid w:val="00C40985"/>
    <w:rsid w:val="00C65767"/>
    <w:rsid w:val="00C805F9"/>
    <w:rsid w:val="00D04F5B"/>
    <w:rsid w:val="00DD1356"/>
    <w:rsid w:val="00DE1EEA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1E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2017-07-31T22:36:00Z</dcterms:created>
  <dcterms:modified xsi:type="dcterms:W3CDTF">2017-07-31T22:36:00Z</dcterms:modified>
</cp:coreProperties>
</file>