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990EEF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A4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990E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E2B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90E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2A7B" w:rsidRDefault="00F26CE4" w:rsidP="00AE12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990EEF">
        <w:rPr>
          <w:rFonts w:ascii="Times New Roman" w:hAnsi="Times New Roman" w:cs="Times New Roman"/>
          <w:sz w:val="28"/>
          <w:szCs w:val="28"/>
        </w:rPr>
        <w:t>17</w:t>
      </w:r>
      <w:r w:rsidR="006E6D93">
        <w:rPr>
          <w:rFonts w:ascii="Times New Roman" w:hAnsi="Times New Roman" w:cs="Times New Roman"/>
          <w:sz w:val="28"/>
          <w:szCs w:val="28"/>
        </w:rPr>
        <w:t xml:space="preserve"> </w:t>
      </w:r>
      <w:r w:rsidR="00CA4FC0">
        <w:rPr>
          <w:rFonts w:ascii="Times New Roman" w:hAnsi="Times New Roman" w:cs="Times New Roman"/>
          <w:sz w:val="28"/>
          <w:szCs w:val="28"/>
        </w:rPr>
        <w:t>сентября</w:t>
      </w:r>
      <w:r w:rsidR="00054E1D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B2741">
        <w:rPr>
          <w:rFonts w:ascii="Times New Roman" w:hAnsi="Times New Roman" w:cs="Times New Roman"/>
          <w:sz w:val="28"/>
          <w:szCs w:val="28"/>
        </w:rPr>
        <w:t>202</w:t>
      </w:r>
      <w:r w:rsidR="00D460DB" w:rsidRPr="005B2741">
        <w:rPr>
          <w:rFonts w:ascii="Times New Roman" w:hAnsi="Times New Roman" w:cs="Times New Roman"/>
          <w:sz w:val="28"/>
          <w:szCs w:val="28"/>
        </w:rPr>
        <w:t>1</w:t>
      </w:r>
      <w:r w:rsidR="00393156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5B2741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B27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Pr="005B2741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B2741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B2741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B2741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B2741">
        <w:rPr>
          <w:rFonts w:ascii="Times New Roman" w:hAnsi="Times New Roman" w:cs="Times New Roman"/>
          <w:sz w:val="28"/>
          <w:szCs w:val="28"/>
        </w:rPr>
        <w:t>по вопрос</w:t>
      </w:r>
      <w:r w:rsidR="005B2741" w:rsidRPr="005B2741">
        <w:rPr>
          <w:rFonts w:ascii="Times New Roman" w:hAnsi="Times New Roman" w:cs="Times New Roman"/>
          <w:sz w:val="28"/>
          <w:szCs w:val="28"/>
        </w:rPr>
        <w:t>у</w:t>
      </w:r>
      <w:r w:rsidR="005B2741">
        <w:rPr>
          <w:rFonts w:ascii="Times New Roman" w:hAnsi="Times New Roman" w:cs="Times New Roman"/>
          <w:sz w:val="28"/>
          <w:szCs w:val="28"/>
        </w:rPr>
        <w:t>:</w:t>
      </w:r>
    </w:p>
    <w:p w:rsidR="00990EEF" w:rsidRPr="00990EEF" w:rsidRDefault="00990EEF" w:rsidP="00AE12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EEF">
        <w:rPr>
          <w:rFonts w:ascii="Times New Roman" w:hAnsi="Times New Roman"/>
          <w:sz w:val="28"/>
          <w:szCs w:val="28"/>
        </w:rPr>
        <w:t>включения в промышленную зону, с исключением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990EEF">
        <w:rPr>
          <w:rFonts w:ascii="Times New Roman" w:hAnsi="Times New Roman"/>
          <w:sz w:val="28"/>
          <w:szCs w:val="28"/>
        </w:rPr>
        <w:t xml:space="preserve"> коммунальн</w:t>
      </w:r>
      <w:r>
        <w:rPr>
          <w:rFonts w:ascii="Times New Roman" w:hAnsi="Times New Roman"/>
          <w:sz w:val="28"/>
          <w:szCs w:val="28"/>
        </w:rPr>
        <w:t>ой</w:t>
      </w:r>
      <w:r w:rsidRPr="00990EEF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990EEF">
        <w:rPr>
          <w:rFonts w:ascii="Times New Roman" w:hAnsi="Times New Roman"/>
          <w:sz w:val="28"/>
          <w:szCs w:val="28"/>
        </w:rPr>
        <w:t xml:space="preserve">, земельного участка площадью 268601 кв.м., расположенного по адресному ориентиру: город Элиста, в 800 м к северо-востоку от Астраханского поста ГИБДД и в 600 м от автодороги Элиста – Астрахань. </w:t>
      </w:r>
    </w:p>
    <w:p w:rsidR="00F26CE4" w:rsidRPr="00E5665D" w:rsidRDefault="00F26CE4" w:rsidP="00AE121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5D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E5665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E5665D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E5665D">
        <w:rPr>
          <w:rFonts w:ascii="Times New Roman" w:hAnsi="Times New Roman" w:cs="Times New Roman"/>
          <w:sz w:val="28"/>
          <w:szCs w:val="28"/>
        </w:rPr>
        <w:t>ым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E5665D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E5665D">
        <w:rPr>
          <w:rFonts w:ascii="Times New Roman" w:hAnsi="Times New Roman" w:cs="Times New Roman"/>
          <w:sz w:val="28"/>
          <w:szCs w:val="28"/>
        </w:rPr>
        <w:t>ам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E5665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E5665D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F26CE4" w:rsidRPr="000C345E" w:rsidRDefault="00840F33" w:rsidP="00AE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AE121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D571D">
        <w:rPr>
          <w:rFonts w:ascii="Times New Roman" w:hAnsi="Times New Roman" w:cs="Times New Roman"/>
          <w:sz w:val="28"/>
          <w:szCs w:val="28"/>
        </w:rPr>
        <w:t>1</w:t>
      </w:r>
      <w:r w:rsidR="00990EEF">
        <w:rPr>
          <w:rFonts w:ascii="Times New Roman" w:hAnsi="Times New Roman" w:cs="Times New Roman"/>
          <w:sz w:val="28"/>
          <w:szCs w:val="28"/>
        </w:rPr>
        <w:t>1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D571D">
        <w:rPr>
          <w:rFonts w:ascii="Times New Roman" w:hAnsi="Times New Roman" w:cs="Times New Roman"/>
          <w:sz w:val="28"/>
          <w:szCs w:val="28"/>
        </w:rPr>
        <w:t xml:space="preserve"> </w:t>
      </w:r>
      <w:r w:rsidR="008C046F">
        <w:rPr>
          <w:rFonts w:ascii="Times New Roman" w:hAnsi="Times New Roman" w:cs="Times New Roman"/>
          <w:sz w:val="28"/>
          <w:szCs w:val="28"/>
        </w:rPr>
        <w:t>1</w:t>
      </w:r>
      <w:r w:rsidR="00990EEF">
        <w:rPr>
          <w:rFonts w:ascii="Times New Roman" w:hAnsi="Times New Roman" w:cs="Times New Roman"/>
          <w:sz w:val="28"/>
          <w:szCs w:val="28"/>
        </w:rPr>
        <w:t>3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B2D86">
        <w:rPr>
          <w:rFonts w:ascii="Times New Roman" w:hAnsi="Times New Roman" w:cs="Times New Roman"/>
          <w:sz w:val="28"/>
          <w:szCs w:val="28"/>
        </w:rPr>
        <w:t>2</w:t>
      </w:r>
      <w:r w:rsidR="00990EEF">
        <w:rPr>
          <w:rFonts w:ascii="Times New Roman" w:hAnsi="Times New Roman" w:cs="Times New Roman"/>
          <w:sz w:val="28"/>
          <w:szCs w:val="28"/>
        </w:rPr>
        <w:t>1</w:t>
      </w:r>
      <w:r w:rsidR="005040A6" w:rsidRPr="00C54D18">
        <w:rPr>
          <w:rFonts w:ascii="Times New Roman" w:hAnsi="Times New Roman" w:cs="Times New Roman"/>
          <w:sz w:val="28"/>
          <w:szCs w:val="28"/>
        </w:rPr>
        <w:t xml:space="preserve"> </w:t>
      </w:r>
      <w:r w:rsidR="00CA4FC0" w:rsidRPr="00C54D18">
        <w:rPr>
          <w:rFonts w:ascii="Times New Roman" w:hAnsi="Times New Roman" w:cs="Times New Roman"/>
          <w:sz w:val="28"/>
          <w:szCs w:val="28"/>
        </w:rPr>
        <w:t>августа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AE121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040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5755C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E121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E85564" w:rsidP="00E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67138"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0812BF" w:rsidRDefault="00667138" w:rsidP="00F20F4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F20F4C" w:rsidRPr="00F20F4C" w:rsidRDefault="00F20F4C" w:rsidP="00F20F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4C">
        <w:rPr>
          <w:rFonts w:ascii="Times New Roman" w:hAnsi="Times New Roman"/>
          <w:sz w:val="28"/>
          <w:szCs w:val="28"/>
        </w:rPr>
        <w:t xml:space="preserve">включить в промышленную зону, с исключением </w:t>
      </w:r>
      <w:r w:rsidR="00276F68">
        <w:rPr>
          <w:rFonts w:ascii="Times New Roman" w:hAnsi="Times New Roman"/>
          <w:sz w:val="28"/>
          <w:szCs w:val="28"/>
        </w:rPr>
        <w:t xml:space="preserve">из </w:t>
      </w:r>
      <w:r w:rsidRPr="00F20F4C">
        <w:rPr>
          <w:rFonts w:ascii="Times New Roman" w:hAnsi="Times New Roman"/>
          <w:sz w:val="28"/>
          <w:szCs w:val="28"/>
        </w:rPr>
        <w:t>коммунальн</w:t>
      </w:r>
      <w:r w:rsidR="00276F68">
        <w:rPr>
          <w:rFonts w:ascii="Times New Roman" w:hAnsi="Times New Roman"/>
          <w:sz w:val="28"/>
          <w:szCs w:val="28"/>
        </w:rPr>
        <w:t>ой</w:t>
      </w:r>
      <w:r w:rsidRPr="00F20F4C">
        <w:rPr>
          <w:rFonts w:ascii="Times New Roman" w:hAnsi="Times New Roman"/>
          <w:sz w:val="28"/>
          <w:szCs w:val="28"/>
        </w:rPr>
        <w:t xml:space="preserve"> зон</w:t>
      </w:r>
      <w:r w:rsidR="00276F68">
        <w:rPr>
          <w:rFonts w:ascii="Times New Roman" w:hAnsi="Times New Roman"/>
          <w:sz w:val="28"/>
          <w:szCs w:val="28"/>
        </w:rPr>
        <w:t>ы</w:t>
      </w:r>
      <w:r w:rsidRPr="00F20F4C">
        <w:rPr>
          <w:rFonts w:ascii="Times New Roman" w:hAnsi="Times New Roman"/>
          <w:sz w:val="28"/>
          <w:szCs w:val="28"/>
        </w:rPr>
        <w:t>, земельный участок площадью 268601 кв.м., расположенный по адресному ориентиру: город Элиста, в 800 м к северо-востоку от Астраханского поста ГИБДД и в 600 м от автодороги Элиста – Астрахань</w:t>
      </w:r>
      <w:r w:rsidRPr="00F20F4C">
        <w:rPr>
          <w:rFonts w:ascii="Times New Roman" w:hAnsi="Times New Roman" w:cs="Times New Roman"/>
          <w:sz w:val="28"/>
          <w:szCs w:val="28"/>
        </w:rPr>
        <w:t>, согласно схеме  Приложения к настоящему решению.</w:t>
      </w:r>
    </w:p>
    <w:p w:rsidR="00667138" w:rsidRPr="00017849" w:rsidRDefault="00667138" w:rsidP="00F20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20F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BF" w:rsidRDefault="000812BF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6095C" w:rsidRDefault="0046095C" w:rsidP="0046095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0124E9" w:rsidRDefault="000124E9" w:rsidP="0046095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24E9" w:rsidRPr="00222046" w:rsidRDefault="000124E9" w:rsidP="000124E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</w:t>
      </w:r>
    </w:p>
    <w:p w:rsidR="000124E9" w:rsidRPr="001249FD" w:rsidRDefault="000124E9" w:rsidP="000124E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0124E9" w:rsidRPr="001249FD" w:rsidRDefault="000124E9" w:rsidP="000124E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0124E9" w:rsidRDefault="000124E9" w:rsidP="000124E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0124E9" w:rsidRPr="00207A75" w:rsidRDefault="000124E9" w:rsidP="000124E9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1"/>
        <w:tblW w:w="10649" w:type="dxa"/>
        <w:tblInd w:w="-871" w:type="dxa"/>
        <w:tblLayout w:type="fixed"/>
        <w:tblLook w:val="04A0"/>
      </w:tblPr>
      <w:tblGrid>
        <w:gridCol w:w="5374"/>
        <w:gridCol w:w="5275"/>
      </w:tblGrid>
      <w:tr w:rsidR="000124E9" w:rsidRPr="00D1175B" w:rsidTr="00E66444">
        <w:trPr>
          <w:trHeight w:val="9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9" w:rsidRDefault="000124E9" w:rsidP="00E664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9" w:rsidRDefault="000124E9" w:rsidP="00E66444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ГП:</w:t>
            </w:r>
          </w:p>
        </w:tc>
      </w:tr>
      <w:tr w:rsidR="000124E9" w:rsidRPr="00D1175B" w:rsidTr="00E66444">
        <w:trPr>
          <w:trHeight w:val="432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E9" w:rsidRPr="00916481" w:rsidRDefault="000124E9" w:rsidP="00E66444">
            <w:pPr>
              <w:jc w:val="center"/>
              <w:rPr>
                <w:rFonts w:ascii="Times New Roman" w:eastAsiaTheme="minorEastAsia" w:hAnsi="Times New Roman"/>
                <w:i/>
                <w:sz w:val="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7075" cy="2667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/>
                          <a:srcRect l="12186" t="12828" r="37466" b="10775"/>
                          <a:stretch/>
                        </pic:blipFill>
                        <pic:spPr bwMode="auto">
                          <a:xfrm>
                            <a:off x="0" y="0"/>
                            <a:ext cx="3267075" cy="266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E9" w:rsidRPr="00916481" w:rsidRDefault="000124E9" w:rsidP="00E66444">
            <w:pPr>
              <w:jc w:val="center"/>
              <w:rPr>
                <w:rFonts w:ascii="Times New Roman" w:eastAsiaTheme="minorEastAsia" w:hAnsi="Times New Roman"/>
                <w:i/>
                <w:sz w:val="2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7550" cy="265747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7" cstate="print"/>
                          <a:srcRect l="9621" t="12543" r="36024" b="10775"/>
                          <a:stretch/>
                        </pic:blipFill>
                        <pic:spPr bwMode="auto">
                          <a:xfrm>
                            <a:off x="0" y="0"/>
                            <a:ext cx="3257550" cy="265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4E9" w:rsidRDefault="000124E9" w:rsidP="000124E9">
      <w:pPr>
        <w:tabs>
          <w:tab w:val="left" w:pos="284"/>
        </w:tabs>
        <w:spacing w:after="0" w:line="240" w:lineRule="auto"/>
        <w:rPr>
          <w:noProof/>
        </w:rPr>
      </w:pPr>
    </w:p>
    <w:p w:rsidR="000124E9" w:rsidRDefault="000124E9" w:rsidP="0046095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0124E9" w:rsidSect="00840819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13AFA"/>
    <w:rsid w:val="0000035A"/>
    <w:rsid w:val="000025D9"/>
    <w:rsid w:val="00002DC7"/>
    <w:rsid w:val="00007946"/>
    <w:rsid w:val="000124E9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94481"/>
    <w:rsid w:val="000B1601"/>
    <w:rsid w:val="000B3DD8"/>
    <w:rsid w:val="000B4529"/>
    <w:rsid w:val="000C345E"/>
    <w:rsid w:val="000C66AF"/>
    <w:rsid w:val="000C7111"/>
    <w:rsid w:val="000D6E24"/>
    <w:rsid w:val="000E2BC5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704C6"/>
    <w:rsid w:val="00273EB5"/>
    <w:rsid w:val="00276F68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53BCF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27D1"/>
    <w:rsid w:val="008C046F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5BA4"/>
    <w:rsid w:val="00BF782A"/>
    <w:rsid w:val="00C00F10"/>
    <w:rsid w:val="00C1094B"/>
    <w:rsid w:val="00C241DC"/>
    <w:rsid w:val="00C51D56"/>
    <w:rsid w:val="00C54D18"/>
    <w:rsid w:val="00C602C4"/>
    <w:rsid w:val="00C627F8"/>
    <w:rsid w:val="00C63CF0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1491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4607C"/>
    <w:rsid w:val="00E5665D"/>
    <w:rsid w:val="00E65CAA"/>
    <w:rsid w:val="00E700C2"/>
    <w:rsid w:val="00E7045C"/>
    <w:rsid w:val="00E73BC1"/>
    <w:rsid w:val="00E744E9"/>
    <w:rsid w:val="00E7733C"/>
    <w:rsid w:val="00E82C97"/>
    <w:rsid w:val="00E83CE4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F02D-09E1-4491-86F8-12923AE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158</cp:revision>
  <cp:lastPrinted>2021-08-04T06:29:00Z</cp:lastPrinted>
  <dcterms:created xsi:type="dcterms:W3CDTF">2020-02-04T15:15:00Z</dcterms:created>
  <dcterms:modified xsi:type="dcterms:W3CDTF">2021-08-20T07:42:00Z</dcterms:modified>
</cp:coreProperties>
</file>