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053E11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3E11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3E11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6F10C1" w:rsidRPr="00053E11" w:rsidRDefault="008F0816" w:rsidP="00053E11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6F10C1" w:rsidRPr="00053E11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6F10C1" w:rsidRPr="00053E11" w:rsidRDefault="006F10C1" w:rsidP="00053E1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F10C1" w:rsidRPr="00053E11" w:rsidRDefault="00F47BC3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D726D1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:rsidR="006F10C1" w:rsidRPr="00053E11" w:rsidRDefault="006F10C1" w:rsidP="00053E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679"/>
      </w:tblGrid>
      <w:tr w:rsidR="006F10C1" w:rsidRPr="00053E11" w:rsidTr="00554400">
        <w:trPr>
          <w:trHeight w:val="347"/>
        </w:trPr>
        <w:tc>
          <w:tcPr>
            <w:tcW w:w="2835" w:type="dxa"/>
          </w:tcPr>
          <w:p w:rsidR="006F10C1" w:rsidRPr="00053E11" w:rsidRDefault="00D726D1" w:rsidP="00DE29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  <w:r w:rsidR="00DE29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</w:tcPr>
          <w:p w:rsidR="006F10C1" w:rsidRPr="00053E11" w:rsidRDefault="008F0816" w:rsidP="00DE29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D726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9" w:type="dxa"/>
          </w:tcPr>
          <w:p w:rsidR="006F10C1" w:rsidRPr="00053E11" w:rsidRDefault="006F10C1" w:rsidP="00053E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6F10C1" w:rsidRPr="00053E11" w:rsidRDefault="006F10C1" w:rsidP="00053E11">
      <w:pPr>
        <w:pStyle w:val="1"/>
        <w:spacing w:before="0" w:after="0" w:line="276" w:lineRule="auto"/>
        <w:ind w:firstLine="72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6F10C1" w:rsidRPr="00053E11" w:rsidTr="00554400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F10C1" w:rsidRPr="00053E11" w:rsidRDefault="006F10C1" w:rsidP="00053E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  <w:bookmarkEnd w:id="0"/>
    </w:tbl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E1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слушаний, состоявшихся </w:t>
      </w:r>
      <w:r w:rsidR="00E76CC7">
        <w:rPr>
          <w:rFonts w:ascii="Times New Roman" w:hAnsi="Times New Roman" w:cs="Times New Roman"/>
          <w:sz w:val="28"/>
          <w:szCs w:val="28"/>
        </w:rPr>
        <w:t xml:space="preserve">       </w:t>
      </w:r>
      <w:r w:rsidR="006A581C">
        <w:rPr>
          <w:rFonts w:ascii="Times New Roman" w:hAnsi="Times New Roman" w:cs="Times New Roman"/>
          <w:sz w:val="28"/>
          <w:szCs w:val="28"/>
        </w:rPr>
        <w:t xml:space="preserve">21 августа, 10 октября </w:t>
      </w:r>
      <w:r w:rsidRPr="00053E11">
        <w:rPr>
          <w:rFonts w:ascii="Times New Roman" w:hAnsi="Times New Roman" w:cs="Times New Roman"/>
          <w:sz w:val="28"/>
          <w:szCs w:val="28"/>
        </w:rPr>
        <w:t>2014 года, заключения Комиссии по подготовке Правил землепользован</w:t>
      </w:r>
      <w:r w:rsidR="00E66404">
        <w:rPr>
          <w:rFonts w:ascii="Times New Roman" w:hAnsi="Times New Roman" w:cs="Times New Roman"/>
          <w:sz w:val="28"/>
          <w:szCs w:val="28"/>
        </w:rPr>
        <w:t xml:space="preserve">ия и застройки города Элисты от </w:t>
      </w:r>
      <w:r w:rsidR="006A581C">
        <w:rPr>
          <w:rFonts w:ascii="Times New Roman" w:hAnsi="Times New Roman" w:cs="Times New Roman"/>
          <w:sz w:val="28"/>
          <w:szCs w:val="28"/>
        </w:rPr>
        <w:t xml:space="preserve">21 августа, 13 октября </w:t>
      </w:r>
      <w:r w:rsidR="006A581C" w:rsidRPr="00053E11">
        <w:rPr>
          <w:rFonts w:ascii="Times New Roman" w:hAnsi="Times New Roman" w:cs="Times New Roman"/>
          <w:sz w:val="28"/>
          <w:szCs w:val="28"/>
        </w:rPr>
        <w:t>2014 года</w:t>
      </w:r>
      <w:r w:rsidRPr="00053E11">
        <w:rPr>
          <w:rFonts w:ascii="Times New Roman" w:hAnsi="Times New Roman" w:cs="Times New Roman"/>
          <w:sz w:val="28"/>
          <w:szCs w:val="28"/>
        </w:rPr>
        <w:t>, предложения Администрации города Элисты, руководствуясь статьей 20 Устава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6F10C1" w:rsidRPr="00053E11" w:rsidRDefault="006F10C1" w:rsidP="00053E11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3E1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1. </w:t>
      </w:r>
      <w:r w:rsidR="00053E11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</w:t>
      </w:r>
      <w:r w:rsidR="000759D5">
        <w:rPr>
          <w:rFonts w:ascii="Times New Roman" w:hAnsi="Times New Roman" w:cs="Times New Roman"/>
          <w:sz w:val="28"/>
          <w:szCs w:val="28"/>
        </w:rPr>
        <w:t xml:space="preserve"> года</w:t>
      </w:r>
      <w:r w:rsidR="00053E11">
        <w:rPr>
          <w:rFonts w:ascii="Times New Roman" w:hAnsi="Times New Roman" w:cs="Times New Roman"/>
          <w:sz w:val="28"/>
          <w:szCs w:val="28"/>
        </w:rPr>
        <w:t xml:space="preserve"> №14, 16 апреля 2014 года №4</w:t>
      </w:r>
      <w:r w:rsidR="009E5675">
        <w:rPr>
          <w:rFonts w:ascii="Times New Roman" w:hAnsi="Times New Roman" w:cs="Times New Roman"/>
          <w:sz w:val="28"/>
          <w:szCs w:val="28"/>
        </w:rPr>
        <w:t>, 19 июня 2014 года №7</w:t>
      </w:r>
      <w:r w:rsidR="008F0816">
        <w:rPr>
          <w:rFonts w:ascii="Times New Roman" w:hAnsi="Times New Roman" w:cs="Times New Roman"/>
          <w:sz w:val="28"/>
          <w:szCs w:val="28"/>
        </w:rPr>
        <w:t>, 24 июля 2014 года №5</w:t>
      </w:r>
      <w:r w:rsidR="00053E11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="00053E11" w:rsidRPr="00CC38A3">
        <w:rPr>
          <w:rFonts w:ascii="Times New Roman" w:hAnsi="Times New Roman" w:cs="Times New Roman"/>
          <w:sz w:val="28"/>
          <w:szCs w:val="28"/>
        </w:rPr>
        <w:t>:</w:t>
      </w:r>
    </w:p>
    <w:p w:rsidR="00410EDD" w:rsidRDefault="009E5675" w:rsidP="00410E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675">
        <w:rPr>
          <w:rFonts w:ascii="Times New Roman" w:hAnsi="Times New Roman" w:cs="Times New Roman"/>
          <w:sz w:val="28"/>
          <w:szCs w:val="28"/>
        </w:rPr>
        <w:t>включить в зону малоэта</w:t>
      </w:r>
      <w:r w:rsidR="002E2BD1">
        <w:rPr>
          <w:rFonts w:ascii="Times New Roman" w:hAnsi="Times New Roman" w:cs="Times New Roman"/>
          <w:sz w:val="28"/>
          <w:szCs w:val="28"/>
        </w:rPr>
        <w:t>жной жилой</w:t>
      </w:r>
      <w:r w:rsidRPr="009E5675">
        <w:rPr>
          <w:rFonts w:ascii="Times New Roman" w:hAnsi="Times New Roman" w:cs="Times New Roman"/>
          <w:sz w:val="28"/>
          <w:szCs w:val="28"/>
        </w:rPr>
        <w:t xml:space="preserve"> </w:t>
      </w:r>
      <w:r w:rsidR="002E2BD1">
        <w:rPr>
          <w:rFonts w:ascii="Times New Roman" w:hAnsi="Times New Roman" w:cs="Times New Roman"/>
          <w:sz w:val="28"/>
          <w:szCs w:val="28"/>
        </w:rPr>
        <w:t>застройки</w:t>
      </w:r>
      <w:r w:rsidRPr="009E5675">
        <w:rPr>
          <w:rFonts w:ascii="Times New Roman" w:hAnsi="Times New Roman" w:cs="Times New Roman"/>
          <w:sz w:val="28"/>
          <w:szCs w:val="28"/>
        </w:rPr>
        <w:t xml:space="preserve"> (до 3 </w:t>
      </w:r>
      <w:proofErr w:type="spellStart"/>
      <w:r w:rsidRPr="009E567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9E5675">
        <w:rPr>
          <w:rFonts w:ascii="Times New Roman" w:hAnsi="Times New Roman" w:cs="Times New Roman"/>
          <w:sz w:val="28"/>
          <w:szCs w:val="28"/>
        </w:rPr>
        <w:t>.)</w:t>
      </w:r>
      <w:r w:rsidR="008F0816">
        <w:rPr>
          <w:rFonts w:ascii="Times New Roman" w:hAnsi="Times New Roman" w:cs="Times New Roman"/>
          <w:sz w:val="28"/>
          <w:szCs w:val="28"/>
        </w:rPr>
        <w:t xml:space="preserve"> земельный участок площадью 123000 кв.м. и в зону </w:t>
      </w:r>
      <w:proofErr w:type="spellStart"/>
      <w:r w:rsidR="008F0816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="008F0816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="008F081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F0816">
        <w:rPr>
          <w:rFonts w:ascii="Times New Roman" w:hAnsi="Times New Roman" w:cs="Times New Roman"/>
          <w:sz w:val="28"/>
          <w:szCs w:val="28"/>
        </w:rPr>
        <w:t>.) земельный участок площадью 7000 кв.м.</w:t>
      </w:r>
      <w:r w:rsidRPr="009E5675">
        <w:rPr>
          <w:rFonts w:ascii="Times New Roman" w:hAnsi="Times New Roman" w:cs="Times New Roman"/>
          <w:sz w:val="28"/>
          <w:szCs w:val="28"/>
        </w:rPr>
        <w:t>, исключив из зоны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816">
        <w:rPr>
          <w:rFonts w:ascii="Times New Roman" w:hAnsi="Times New Roman" w:cs="Times New Roman"/>
          <w:sz w:val="28"/>
          <w:szCs w:val="28"/>
        </w:rPr>
        <w:t xml:space="preserve">высших и средних специальных учебных заведений и зоны </w:t>
      </w:r>
      <w:r>
        <w:rPr>
          <w:rFonts w:ascii="Times New Roman" w:hAnsi="Times New Roman" w:cs="Times New Roman"/>
          <w:sz w:val="28"/>
          <w:szCs w:val="28"/>
        </w:rPr>
        <w:t>зеленых насаждений,</w:t>
      </w:r>
      <w:r w:rsidRPr="009E5675">
        <w:rPr>
          <w:rFonts w:ascii="Times New Roman" w:hAnsi="Times New Roman" w:cs="Times New Roman"/>
          <w:sz w:val="28"/>
          <w:szCs w:val="28"/>
        </w:rPr>
        <w:t xml:space="preserve"> </w:t>
      </w:r>
      <w:r w:rsidR="008F0816">
        <w:rPr>
          <w:rFonts w:ascii="Times New Roman" w:hAnsi="Times New Roman" w:cs="Times New Roman"/>
          <w:sz w:val="26"/>
          <w:szCs w:val="26"/>
        </w:rPr>
        <w:t>расположенных</w:t>
      </w:r>
      <w:r>
        <w:rPr>
          <w:rFonts w:ascii="Times New Roman" w:hAnsi="Times New Roman" w:cs="Times New Roman"/>
          <w:sz w:val="26"/>
          <w:szCs w:val="26"/>
        </w:rPr>
        <w:t xml:space="preserve"> по адресу: город</w:t>
      </w:r>
      <w:r w:rsidRPr="009E5675">
        <w:rPr>
          <w:rFonts w:ascii="Times New Roman" w:hAnsi="Times New Roman" w:cs="Times New Roman"/>
          <w:sz w:val="26"/>
          <w:szCs w:val="26"/>
        </w:rPr>
        <w:t xml:space="preserve"> Э</w:t>
      </w:r>
      <w:r w:rsidR="00585BE9">
        <w:rPr>
          <w:rFonts w:ascii="Times New Roman" w:hAnsi="Times New Roman" w:cs="Times New Roman"/>
          <w:sz w:val="26"/>
          <w:szCs w:val="26"/>
        </w:rPr>
        <w:t xml:space="preserve">листа, </w:t>
      </w:r>
      <w:r w:rsidR="008F0816">
        <w:rPr>
          <w:rFonts w:ascii="Times New Roman" w:hAnsi="Times New Roman" w:cs="Times New Roman"/>
          <w:sz w:val="26"/>
          <w:szCs w:val="26"/>
        </w:rPr>
        <w:t>5 микрорайон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E5675">
        <w:rPr>
          <w:rFonts w:ascii="Times New Roman" w:hAnsi="Times New Roman" w:cs="Times New Roman"/>
          <w:sz w:val="28"/>
          <w:szCs w:val="28"/>
        </w:rPr>
        <w:t xml:space="preserve"> </w:t>
      </w:r>
      <w:r w:rsidR="008F0816">
        <w:rPr>
          <w:rFonts w:ascii="Times New Roman" w:hAnsi="Times New Roman" w:cs="Times New Roman"/>
          <w:sz w:val="28"/>
          <w:szCs w:val="28"/>
        </w:rPr>
        <w:t>комплекс КГУ,</w:t>
      </w:r>
      <w:r w:rsidR="00E76CC7">
        <w:rPr>
          <w:rFonts w:ascii="Times New Roman" w:hAnsi="Times New Roman" w:cs="Times New Roman"/>
          <w:sz w:val="28"/>
          <w:szCs w:val="28"/>
        </w:rPr>
        <w:t xml:space="preserve"> </w:t>
      </w:r>
      <w:r w:rsidRPr="00053E11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решению;</w:t>
      </w:r>
    </w:p>
    <w:p w:rsidR="006A581C" w:rsidRDefault="006A581C" w:rsidP="006A581C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BD1">
        <w:rPr>
          <w:rFonts w:ascii="Times New Roman" w:hAnsi="Times New Roman" w:cs="Times New Roman"/>
          <w:sz w:val="28"/>
          <w:szCs w:val="28"/>
        </w:rPr>
        <w:t>включить в зону малоэтажной жилой застройки (до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2E2BD1">
        <w:rPr>
          <w:rFonts w:ascii="Times New Roman" w:hAnsi="Times New Roman" w:cs="Times New Roman"/>
          <w:sz w:val="28"/>
          <w:szCs w:val="28"/>
        </w:rPr>
        <w:t>искл</w:t>
      </w:r>
      <w:r>
        <w:rPr>
          <w:rFonts w:ascii="Times New Roman" w:hAnsi="Times New Roman" w:cs="Times New Roman"/>
          <w:sz w:val="28"/>
          <w:szCs w:val="28"/>
        </w:rPr>
        <w:t>ючив</w:t>
      </w:r>
      <w:r w:rsidRPr="002E2BD1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многоэтажной жилой застройки (5эт. и выше), земельный участок площадью 750 кв.м., расположенный по адресу: город</w:t>
      </w:r>
      <w:r w:rsidRPr="002E2BD1">
        <w:rPr>
          <w:rFonts w:ascii="Times New Roman" w:hAnsi="Times New Roman" w:cs="Times New Roman"/>
          <w:sz w:val="28"/>
          <w:szCs w:val="28"/>
        </w:rPr>
        <w:t xml:space="preserve"> Элиста, </w:t>
      </w:r>
      <w:r>
        <w:rPr>
          <w:rFonts w:ascii="Times New Roman" w:hAnsi="Times New Roman" w:cs="Times New Roman"/>
          <w:sz w:val="28"/>
          <w:szCs w:val="28"/>
        </w:rPr>
        <w:t>микрорайон Молодежный, №14 «А»</w:t>
      </w:r>
      <w:r w:rsidRPr="002E2BD1">
        <w:rPr>
          <w:rFonts w:ascii="Times New Roman" w:hAnsi="Times New Roman" w:cs="Times New Roman"/>
          <w:sz w:val="28"/>
          <w:szCs w:val="28"/>
        </w:rPr>
        <w:t xml:space="preserve">, </w:t>
      </w:r>
      <w:r w:rsidR="00E66404">
        <w:rPr>
          <w:rFonts w:ascii="Times New Roman" w:hAnsi="Times New Roman" w:cs="Times New Roman"/>
          <w:sz w:val="28"/>
          <w:szCs w:val="28"/>
        </w:rPr>
        <w:t>согласно схеме № 2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2E2BD1">
        <w:rPr>
          <w:rFonts w:ascii="Times New Roman" w:hAnsi="Times New Roman" w:cs="Times New Roman"/>
          <w:sz w:val="28"/>
          <w:szCs w:val="28"/>
        </w:rPr>
        <w:t>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10C1" w:rsidRPr="00053E11" w:rsidRDefault="006F10C1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053E11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6F10C1" w:rsidRDefault="006F10C1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lastRenderedPageBreak/>
        <w:t>3. Настоящее решение вступает в силу со дня его официального опубликования в газете «</w:t>
      </w:r>
      <w:proofErr w:type="spellStart"/>
      <w:r w:rsidRPr="00053E11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305DCD" w:rsidRPr="00053E11" w:rsidRDefault="00305DCD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979" w:rsidRDefault="006A581C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836979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6F10C1" w:rsidRPr="00053E11" w:rsidRDefault="006A581C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6F10C1" w:rsidRPr="00053E11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836979" w:rsidRDefault="006F10C1" w:rsidP="003A04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="00836979">
        <w:rPr>
          <w:rFonts w:ascii="Times New Roman" w:hAnsi="Times New Roman" w:cs="Times New Roman"/>
          <w:sz w:val="28"/>
          <w:szCs w:val="28"/>
        </w:rPr>
        <w:t xml:space="preserve">     </w:t>
      </w:r>
      <w:r w:rsidRPr="00836979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36979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  <w:r w:rsidR="0083697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6F10C1" w:rsidRPr="00053E11" w:rsidTr="00554400">
        <w:trPr>
          <w:trHeight w:val="695"/>
        </w:trPr>
        <w:tc>
          <w:tcPr>
            <w:tcW w:w="4529" w:type="dxa"/>
          </w:tcPr>
          <w:p w:rsidR="006F10C1" w:rsidRPr="00053E11" w:rsidRDefault="00836979" w:rsidP="0083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6F10C1" w:rsidRPr="00053E11" w:rsidRDefault="006F10C1" w:rsidP="0083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F10C1" w:rsidRPr="00053E11" w:rsidRDefault="00D726D1" w:rsidP="0083697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25 декабря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 xml:space="preserve"> 2014 года №</w:t>
            </w:r>
            <w:r w:rsidR="007E6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 </w:t>
      </w:r>
      <w:r w:rsidRPr="00053E11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6A581C" w:rsidRPr="0067636B" w:rsidRDefault="006A581C" w:rsidP="006A581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№ 1</w:t>
      </w:r>
    </w:p>
    <w:p w:rsidR="006A581C" w:rsidRDefault="006A581C" w:rsidP="006A581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67636B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67636B">
        <w:rPr>
          <w:rFonts w:ascii="Times New Roman" w:hAnsi="Times New Roman" w:cs="Times New Roman"/>
          <w:sz w:val="27"/>
          <w:szCs w:val="27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A581C" w:rsidRPr="0067636B" w:rsidRDefault="006A581C" w:rsidP="006A581C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6A581C" w:rsidRPr="006E63EA" w:rsidRDefault="006A581C" w:rsidP="006A58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8676" cy="2454443"/>
            <wp:effectExtent l="19050" t="0" r="45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54" cy="24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38664" cy="2454443"/>
            <wp:effectExtent l="19050" t="0" r="4536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28" cy="24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A1" w:rsidRPr="0067636B" w:rsidRDefault="00E66404" w:rsidP="00E66404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№ 2</w:t>
      </w:r>
    </w:p>
    <w:p w:rsidR="002D1AA1" w:rsidRDefault="002D1AA1" w:rsidP="002D1AA1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67636B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67636B">
        <w:rPr>
          <w:rFonts w:ascii="Times New Roman" w:hAnsi="Times New Roman" w:cs="Times New Roman"/>
          <w:sz w:val="27"/>
          <w:szCs w:val="27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E66404" w:rsidRPr="0067636B" w:rsidRDefault="00E66404" w:rsidP="002D1AA1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2D1AA1" w:rsidRDefault="002D1AA1" w:rsidP="00E66404">
      <w:pPr>
        <w:spacing w:line="360" w:lineRule="auto"/>
        <w:rPr>
          <w:sz w:val="24"/>
          <w:szCs w:val="24"/>
        </w:rPr>
      </w:pPr>
      <w:r>
        <w:t xml:space="preserve">   </w:t>
      </w:r>
      <w:r>
        <w:rPr>
          <w:noProof/>
        </w:rPr>
        <w:drawing>
          <wp:inline distT="0" distB="0" distL="0" distR="0">
            <wp:extent cx="2868329" cy="2531444"/>
            <wp:effectExtent l="19050" t="0" r="8221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58" cy="25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734510" cy="2528107"/>
            <wp:effectExtent l="19050" t="0" r="869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75" cy="25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C1" w:rsidRPr="00BC0038" w:rsidRDefault="006F10C1" w:rsidP="00036A87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6F10C1" w:rsidRPr="00BC0038" w:rsidRDefault="006F10C1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6F10C1" w:rsidRDefault="006F10C1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BC0038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036A87" w:rsidRPr="00BC0038" w:rsidRDefault="00036A87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0C1" w:rsidRPr="006639F0" w:rsidRDefault="006F10C1" w:rsidP="00BC0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 </w:t>
      </w:r>
    </w:p>
    <w:p w:rsidR="006F10C1" w:rsidRPr="006639F0" w:rsidRDefault="006F10C1" w:rsidP="00BC0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>Указанным проектом решения предлагается внести в карту Генерального плана города Элисты, утвержденного решением Элист</w:t>
      </w:r>
      <w:r w:rsidR="00BC0038" w:rsidRPr="006639F0">
        <w:rPr>
          <w:rFonts w:ascii="Times New Roman" w:hAnsi="Times New Roman" w:cs="Times New Roman"/>
          <w:sz w:val="28"/>
          <w:szCs w:val="28"/>
        </w:rPr>
        <w:t xml:space="preserve">инского городского Собрания от </w:t>
      </w:r>
      <w:r w:rsidRPr="006639F0">
        <w:rPr>
          <w:rFonts w:ascii="Times New Roman" w:hAnsi="Times New Roman" w:cs="Times New Roman"/>
          <w:sz w:val="28"/>
          <w:szCs w:val="28"/>
        </w:rPr>
        <w:t xml:space="preserve">1 июля 2010 года № 1, в </w:t>
      </w:r>
      <w:r w:rsidRPr="006639F0">
        <w:rPr>
          <w:rFonts w:ascii="Times New Roman" w:eastAsia="Calibri" w:hAnsi="Times New Roman" w:cs="Times New Roman"/>
          <w:sz w:val="28"/>
          <w:szCs w:val="28"/>
        </w:rPr>
        <w:t>части включения</w:t>
      </w:r>
      <w:r w:rsidRPr="006639F0">
        <w:rPr>
          <w:rFonts w:ascii="Times New Roman" w:hAnsi="Times New Roman" w:cs="Times New Roman"/>
          <w:sz w:val="28"/>
          <w:szCs w:val="28"/>
        </w:rPr>
        <w:t xml:space="preserve"> в схеме проектируемого состояния территории</w:t>
      </w:r>
      <w:r w:rsidRPr="006639F0">
        <w:rPr>
          <w:rFonts w:ascii="Times New Roman" w:eastAsia="Calibri" w:hAnsi="Times New Roman" w:cs="Times New Roman"/>
          <w:sz w:val="28"/>
          <w:szCs w:val="28"/>
        </w:rPr>
        <w:t>:</w:t>
      </w:r>
    </w:p>
    <w:bookmarkEnd w:id="1"/>
    <w:p w:rsidR="002D1AA1" w:rsidRPr="001D6D47" w:rsidRDefault="002D1AA1" w:rsidP="002D1AA1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spacing w:line="276" w:lineRule="auto"/>
        <w:ind w:left="0" w:firstLine="567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земельного участка, площадью 123000</w:t>
      </w:r>
      <w:r w:rsidRPr="001D6D47">
        <w:rPr>
          <w:rFonts w:ascii="Times New Roman" w:hAnsi="Times New Roman" w:cs="Times New Roman"/>
          <w:sz w:val="27"/>
          <w:szCs w:val="27"/>
        </w:rPr>
        <w:t xml:space="preserve"> кв.м.,</w:t>
      </w:r>
      <w:r w:rsidRPr="00BC7B29">
        <w:rPr>
          <w:rFonts w:ascii="Times New Roman" w:hAnsi="Times New Roman" w:cs="Times New Roman"/>
          <w:sz w:val="27"/>
          <w:szCs w:val="27"/>
        </w:rPr>
        <w:t xml:space="preserve"> </w:t>
      </w:r>
      <w:r w:rsidRPr="001D6D47">
        <w:rPr>
          <w:rFonts w:ascii="Times New Roman" w:hAnsi="Times New Roman" w:cs="Times New Roman"/>
          <w:sz w:val="27"/>
          <w:szCs w:val="27"/>
        </w:rPr>
        <w:t xml:space="preserve">в зону малоэтажной жилой застройки (до 3 </w:t>
      </w:r>
      <w:proofErr w:type="spellStart"/>
      <w:r w:rsidRPr="001D6D47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1D6D47">
        <w:rPr>
          <w:rFonts w:ascii="Times New Roman" w:hAnsi="Times New Roman" w:cs="Times New Roman"/>
          <w:sz w:val="27"/>
          <w:szCs w:val="27"/>
        </w:rPr>
        <w:t>.)</w:t>
      </w:r>
      <w:r>
        <w:rPr>
          <w:rFonts w:ascii="Times New Roman" w:hAnsi="Times New Roman" w:cs="Times New Roman"/>
          <w:sz w:val="27"/>
          <w:szCs w:val="27"/>
        </w:rPr>
        <w:t xml:space="preserve">, и земельного участка, площадью 7000 кв.м., в зону </w:t>
      </w:r>
      <w:proofErr w:type="spellStart"/>
      <w:r>
        <w:rPr>
          <w:rFonts w:ascii="Times New Roman" w:hAnsi="Times New Roman" w:cs="Times New Roman"/>
          <w:sz w:val="27"/>
          <w:szCs w:val="27"/>
        </w:rPr>
        <w:t>среднеэтажной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жилой застройки (от 3 до 5 </w:t>
      </w:r>
      <w:proofErr w:type="spellStart"/>
      <w:r>
        <w:rPr>
          <w:rFonts w:ascii="Times New Roman" w:hAnsi="Times New Roman" w:cs="Times New Roman"/>
          <w:sz w:val="27"/>
          <w:szCs w:val="27"/>
        </w:rPr>
        <w:t>эт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.), с </w:t>
      </w:r>
      <w:r w:rsidRPr="00730807">
        <w:rPr>
          <w:rFonts w:ascii="Times New Roman" w:hAnsi="Times New Roman" w:cs="Times New Roman"/>
          <w:sz w:val="27"/>
          <w:szCs w:val="27"/>
        </w:rPr>
        <w:t xml:space="preserve">исключением из зоны высших и средних специальных учебных заведений и зоны скверов и бульваров,  </w:t>
      </w:r>
      <w:r>
        <w:rPr>
          <w:rFonts w:ascii="Times New Roman" w:hAnsi="Times New Roman" w:cs="Times New Roman"/>
          <w:sz w:val="27"/>
          <w:szCs w:val="27"/>
        </w:rPr>
        <w:t>расположенных</w:t>
      </w:r>
      <w:r w:rsidRPr="001D6D47">
        <w:rPr>
          <w:rFonts w:ascii="Times New Roman" w:hAnsi="Times New Roman" w:cs="Times New Roman"/>
          <w:sz w:val="27"/>
          <w:szCs w:val="27"/>
        </w:rPr>
        <w:t xml:space="preserve"> по адресу: г. Элиста, </w:t>
      </w:r>
      <w:r>
        <w:rPr>
          <w:rFonts w:ascii="Times New Roman" w:hAnsi="Times New Roman" w:cs="Times New Roman"/>
          <w:sz w:val="27"/>
          <w:szCs w:val="27"/>
        </w:rPr>
        <w:t>5 микрорайон, комплекс КГУ;</w:t>
      </w:r>
      <w:proofErr w:type="gramEnd"/>
    </w:p>
    <w:p w:rsidR="002D1AA1" w:rsidRPr="002D1AA1" w:rsidRDefault="004802A5" w:rsidP="002D1AA1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</w:t>
      </w:r>
      <w:r w:rsidR="002D1AA1">
        <w:rPr>
          <w:rFonts w:ascii="Times New Roman" w:hAnsi="Times New Roman" w:cs="Times New Roman"/>
          <w:sz w:val="28"/>
          <w:szCs w:val="28"/>
        </w:rPr>
        <w:t xml:space="preserve"> 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D1AA1" w:rsidRPr="00B50BC3">
        <w:rPr>
          <w:rFonts w:ascii="Times New Roman" w:hAnsi="Times New Roman" w:cs="Times New Roman"/>
          <w:sz w:val="28"/>
          <w:szCs w:val="28"/>
        </w:rPr>
        <w:t>, пл</w:t>
      </w:r>
      <w:r>
        <w:rPr>
          <w:rFonts w:ascii="Times New Roman" w:hAnsi="Times New Roman" w:cs="Times New Roman"/>
          <w:sz w:val="28"/>
          <w:szCs w:val="28"/>
        </w:rPr>
        <w:t>ощадью 750 кв.м., расположенного</w:t>
      </w:r>
      <w:r w:rsidR="002D1AA1">
        <w:rPr>
          <w:rFonts w:ascii="Times New Roman" w:hAnsi="Times New Roman" w:cs="Times New Roman"/>
          <w:sz w:val="28"/>
          <w:szCs w:val="28"/>
        </w:rPr>
        <w:t xml:space="preserve"> </w:t>
      </w:r>
      <w:r w:rsidR="002D1AA1" w:rsidRPr="00B50BC3">
        <w:rPr>
          <w:rFonts w:ascii="Times New Roman" w:hAnsi="Times New Roman" w:cs="Times New Roman"/>
          <w:sz w:val="28"/>
          <w:szCs w:val="28"/>
        </w:rPr>
        <w:t xml:space="preserve"> по адресу: г</w:t>
      </w:r>
      <w:proofErr w:type="gramStart"/>
      <w:r w:rsidR="002D1AA1" w:rsidRPr="00B50BC3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2D1AA1" w:rsidRPr="00B50BC3">
        <w:rPr>
          <w:rFonts w:ascii="Times New Roman" w:hAnsi="Times New Roman" w:cs="Times New Roman"/>
          <w:sz w:val="28"/>
          <w:szCs w:val="28"/>
        </w:rPr>
        <w:t xml:space="preserve">листа, </w:t>
      </w:r>
      <w:r w:rsidR="002D1AA1">
        <w:rPr>
          <w:rFonts w:ascii="Times New Roman" w:hAnsi="Times New Roman" w:cs="Times New Roman"/>
          <w:sz w:val="28"/>
          <w:szCs w:val="28"/>
        </w:rPr>
        <w:t xml:space="preserve"> </w:t>
      </w:r>
      <w:r w:rsidR="002D1AA1" w:rsidRPr="00B50BC3">
        <w:rPr>
          <w:rFonts w:ascii="Times New Roman" w:hAnsi="Times New Roman" w:cs="Times New Roman"/>
          <w:sz w:val="28"/>
          <w:szCs w:val="28"/>
        </w:rPr>
        <w:t>м</w:t>
      </w:r>
      <w:r w:rsidR="002D1AA1">
        <w:rPr>
          <w:rFonts w:ascii="Times New Roman" w:hAnsi="Times New Roman" w:cs="Times New Roman"/>
          <w:sz w:val="28"/>
          <w:szCs w:val="28"/>
        </w:rPr>
        <w:t xml:space="preserve">икрорайон </w:t>
      </w:r>
      <w:r w:rsidR="002D1AA1" w:rsidRPr="00B50BC3">
        <w:rPr>
          <w:rFonts w:ascii="Times New Roman" w:hAnsi="Times New Roman" w:cs="Times New Roman"/>
          <w:sz w:val="28"/>
          <w:szCs w:val="28"/>
        </w:rPr>
        <w:t xml:space="preserve"> Молодежный,</w:t>
      </w:r>
      <w:r w:rsidR="002D1AA1">
        <w:rPr>
          <w:rFonts w:ascii="Times New Roman" w:hAnsi="Times New Roman" w:cs="Times New Roman"/>
          <w:sz w:val="28"/>
          <w:szCs w:val="28"/>
        </w:rPr>
        <w:t xml:space="preserve"> </w:t>
      </w:r>
      <w:r w:rsidR="002D1AA1" w:rsidRPr="00B50BC3">
        <w:rPr>
          <w:rFonts w:ascii="Times New Roman" w:hAnsi="Times New Roman" w:cs="Times New Roman"/>
          <w:sz w:val="28"/>
          <w:szCs w:val="28"/>
        </w:rPr>
        <w:t xml:space="preserve"> № 14 «А», в зону малоэтажной жилой застройки (до 3 </w:t>
      </w:r>
      <w:proofErr w:type="spellStart"/>
      <w:r w:rsidR="002D1AA1" w:rsidRPr="00B50BC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2D1AA1" w:rsidRPr="00B50BC3">
        <w:rPr>
          <w:rFonts w:ascii="Times New Roman" w:hAnsi="Times New Roman" w:cs="Times New Roman"/>
          <w:sz w:val="28"/>
          <w:szCs w:val="28"/>
        </w:rPr>
        <w:t>.), с исключением из зоны многоэтажн</w:t>
      </w:r>
      <w:r w:rsidR="002D1AA1">
        <w:rPr>
          <w:rFonts w:ascii="Times New Roman" w:hAnsi="Times New Roman" w:cs="Times New Roman"/>
          <w:sz w:val="28"/>
          <w:szCs w:val="28"/>
        </w:rPr>
        <w:t xml:space="preserve">ой жилой застройки  (5 </w:t>
      </w:r>
      <w:proofErr w:type="spellStart"/>
      <w:r w:rsidR="002D1AA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2D1AA1">
        <w:rPr>
          <w:rFonts w:ascii="Times New Roman" w:hAnsi="Times New Roman" w:cs="Times New Roman"/>
          <w:sz w:val="28"/>
          <w:szCs w:val="28"/>
        </w:rPr>
        <w:t>. и выш</w:t>
      </w:r>
      <w:r w:rsidR="002D1AA1" w:rsidRPr="00B50BC3">
        <w:rPr>
          <w:rFonts w:ascii="Times New Roman" w:hAnsi="Times New Roman" w:cs="Times New Roman"/>
          <w:sz w:val="28"/>
          <w:szCs w:val="28"/>
        </w:rPr>
        <w:t xml:space="preserve">е). </w:t>
      </w:r>
    </w:p>
    <w:p w:rsidR="006F10C1" w:rsidRPr="006639F0" w:rsidRDefault="006F10C1" w:rsidP="00BC0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6639F0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639F0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</w:t>
      </w:r>
      <w:r w:rsidR="006639F0" w:rsidRPr="006639F0"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6639F0">
        <w:rPr>
          <w:rFonts w:ascii="Times New Roman" w:hAnsi="Times New Roman" w:cs="Times New Roman"/>
          <w:sz w:val="28"/>
          <w:szCs w:val="28"/>
        </w:rPr>
        <w:t xml:space="preserve"> города Элисты».</w:t>
      </w:r>
    </w:p>
    <w:p w:rsidR="006829E3" w:rsidRPr="00036A87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829E3" w:rsidSect="00E66404">
      <w:footerReference w:type="default" r:id="rId11"/>
      <w:pgSz w:w="11906" w:h="16838"/>
      <w:pgMar w:top="1134" w:right="964" w:bottom="1985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553" w:rsidRDefault="00667553" w:rsidP="00667553">
      <w:pPr>
        <w:spacing w:after="0" w:line="240" w:lineRule="auto"/>
      </w:pPr>
      <w:r>
        <w:separator/>
      </w:r>
    </w:p>
  </w:endnote>
  <w:endnote w:type="continuationSeparator" w:id="1">
    <w:p w:rsidR="00667553" w:rsidRDefault="00667553" w:rsidP="0066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D726D1" w:rsidP="007D35F1">
    <w:pPr>
      <w:pStyle w:val="a3"/>
      <w:jc w:val="center"/>
    </w:pPr>
  </w:p>
  <w:p w:rsidR="001A5B83" w:rsidRDefault="00D726D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553" w:rsidRDefault="00667553" w:rsidP="00667553">
      <w:pPr>
        <w:spacing w:after="0" w:line="240" w:lineRule="auto"/>
      </w:pPr>
      <w:r>
        <w:separator/>
      </w:r>
    </w:p>
  </w:footnote>
  <w:footnote w:type="continuationSeparator" w:id="1">
    <w:p w:rsidR="00667553" w:rsidRDefault="00667553" w:rsidP="00667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10C1"/>
    <w:rsid w:val="000007DC"/>
    <w:rsid w:val="00036A87"/>
    <w:rsid w:val="00053E11"/>
    <w:rsid w:val="000759D5"/>
    <w:rsid w:val="000B54FC"/>
    <w:rsid w:val="00141C6B"/>
    <w:rsid w:val="001E6B3A"/>
    <w:rsid w:val="002247D1"/>
    <w:rsid w:val="0029275A"/>
    <w:rsid w:val="002D1AA1"/>
    <w:rsid w:val="002E2BD1"/>
    <w:rsid w:val="002F4A09"/>
    <w:rsid w:val="00305DCD"/>
    <w:rsid w:val="003A0414"/>
    <w:rsid w:val="003A2E9C"/>
    <w:rsid w:val="003B53DE"/>
    <w:rsid w:val="00410EDD"/>
    <w:rsid w:val="0044388D"/>
    <w:rsid w:val="004802A5"/>
    <w:rsid w:val="0049099F"/>
    <w:rsid w:val="004D26C0"/>
    <w:rsid w:val="00526414"/>
    <w:rsid w:val="00585BE9"/>
    <w:rsid w:val="006273B7"/>
    <w:rsid w:val="006522FA"/>
    <w:rsid w:val="006639F0"/>
    <w:rsid w:val="00667553"/>
    <w:rsid w:val="006829E3"/>
    <w:rsid w:val="006A482E"/>
    <w:rsid w:val="006A581C"/>
    <w:rsid w:val="006F10C1"/>
    <w:rsid w:val="00705015"/>
    <w:rsid w:val="00717F75"/>
    <w:rsid w:val="00794AD7"/>
    <w:rsid w:val="007E62C2"/>
    <w:rsid w:val="00836979"/>
    <w:rsid w:val="008811DB"/>
    <w:rsid w:val="008F0816"/>
    <w:rsid w:val="00955CFC"/>
    <w:rsid w:val="009D25F1"/>
    <w:rsid w:val="009D439E"/>
    <w:rsid w:val="009E5675"/>
    <w:rsid w:val="00A24FEF"/>
    <w:rsid w:val="00A85F17"/>
    <w:rsid w:val="00A9368A"/>
    <w:rsid w:val="00B67CE1"/>
    <w:rsid w:val="00BC0038"/>
    <w:rsid w:val="00BE3927"/>
    <w:rsid w:val="00CE6A4F"/>
    <w:rsid w:val="00D11910"/>
    <w:rsid w:val="00D726D1"/>
    <w:rsid w:val="00DD69DD"/>
    <w:rsid w:val="00DE2944"/>
    <w:rsid w:val="00E3405C"/>
    <w:rsid w:val="00E66404"/>
    <w:rsid w:val="00E76CC7"/>
    <w:rsid w:val="00F17CF1"/>
    <w:rsid w:val="00F4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53"/>
  </w:style>
  <w:style w:type="paragraph" w:styleId="1">
    <w:name w:val="heading 1"/>
    <w:basedOn w:val="a"/>
    <w:next w:val="a"/>
    <w:link w:val="10"/>
    <w:uiPriority w:val="99"/>
    <w:qFormat/>
    <w:rsid w:val="006F10C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6F10C1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F10C1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6F10C1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6F1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6F10C1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6F10C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2"/>
    <w:basedOn w:val="a"/>
    <w:rsid w:val="006F10C1"/>
    <w:pPr>
      <w:widowControl w:val="0"/>
      <w:shd w:val="clear" w:color="auto" w:fill="FFFFFF"/>
      <w:spacing w:before="420" w:after="0" w:line="458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0C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2D1AA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4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24</cp:revision>
  <cp:lastPrinted>2014-12-15T13:45:00Z</cp:lastPrinted>
  <dcterms:created xsi:type="dcterms:W3CDTF">2014-05-29T12:58:00Z</dcterms:created>
  <dcterms:modified xsi:type="dcterms:W3CDTF">2014-12-24T15:33:00Z</dcterms:modified>
</cp:coreProperties>
</file>