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AE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2020 года                        №50                                          г. Элиста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Pr="00555790" w:rsidRDefault="00555790" w:rsidP="00555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555790" w:rsidRDefault="00555790" w:rsidP="00555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555790" w:rsidRDefault="00555790" w:rsidP="00555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90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высокие результаты в профессиональной деятельности 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постановление: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</w:t>
      </w:r>
      <w:r w:rsidRPr="00555790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839"/>
        <w:gridCol w:w="5322"/>
      </w:tblGrid>
      <w:tr w:rsidR="00555790" w:rsidRPr="00555790" w:rsidTr="00555790">
        <w:tc>
          <w:tcPr>
            <w:tcW w:w="2406" w:type="dxa"/>
          </w:tcPr>
          <w:p w:rsidR="00555790" w:rsidRPr="00555790" w:rsidRDefault="00555790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>Перепелятникову</w:t>
            </w:r>
            <w:proofErr w:type="spellEnd"/>
            <w:r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Анжелику Владимировну </w:t>
            </w:r>
          </w:p>
        </w:tc>
        <w:tc>
          <w:tcPr>
            <w:tcW w:w="849" w:type="dxa"/>
          </w:tcPr>
          <w:p w:rsidR="00555790" w:rsidRPr="00555790" w:rsidRDefault="00555790" w:rsidP="0055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555790" w:rsidRPr="00555790" w:rsidRDefault="00555790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90">
              <w:rPr>
                <w:rFonts w:ascii="Times New Roman" w:hAnsi="Times New Roman" w:cs="Times New Roman"/>
                <w:sz w:val="28"/>
                <w:szCs w:val="28"/>
              </w:rPr>
              <w:t>Парикмахера салона-парикмахерской «</w:t>
            </w:r>
            <w:proofErr w:type="spellStart"/>
            <w:r w:rsidRPr="00555790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5557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790" w:rsidRP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555790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55790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555790" w:rsidRPr="0055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C"/>
    <w:rsid w:val="00555790"/>
    <w:rsid w:val="008D25AE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7CED-588D-40FB-8C73-90D0CE9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2021-01-14T07:30:00Z</dcterms:created>
  <dcterms:modified xsi:type="dcterms:W3CDTF">2021-01-14T07:30:00Z</dcterms:modified>
</cp:coreProperties>
</file>