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A5" w:rsidRP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A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AA5" w:rsidRP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A5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BD4AA5" w:rsidRP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A5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BD4AA5" w:rsidRP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A5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BD4AA5" w:rsidRPr="00BD4AA5" w:rsidRDefault="00BD4AA5" w:rsidP="00BD4AA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D4AA5" w:rsidRP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A5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315717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BD4AA5" w:rsidRPr="00BD4AA5" w:rsidRDefault="00BD4AA5" w:rsidP="00BD4AA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D4AA5" w:rsidRPr="00BD4AA5" w:rsidRDefault="00315717" w:rsidP="00BD4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</w:t>
      </w:r>
      <w:r w:rsidR="00BD4AA5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BD4AA5" w:rsidRPr="00BD4AA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4AA5" w:rsidRPr="00BD4AA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седание  № 47</w:t>
      </w:r>
      <w:r w:rsidR="00BD4A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4AA5" w:rsidRPr="00BD4AA5">
        <w:rPr>
          <w:rFonts w:ascii="Times New Roman" w:hAnsi="Times New Roman" w:cs="Times New Roman"/>
          <w:sz w:val="28"/>
          <w:szCs w:val="28"/>
        </w:rPr>
        <w:t xml:space="preserve">                  г. Элиста</w:t>
      </w:r>
    </w:p>
    <w:p w:rsidR="00BD4AA5" w:rsidRPr="00BD4AA5" w:rsidRDefault="00BD4AA5" w:rsidP="00BD4A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01C30" w:rsidTr="00D01C30">
        <w:trPr>
          <w:trHeight w:val="2160"/>
        </w:trPr>
        <w:tc>
          <w:tcPr>
            <w:tcW w:w="5211" w:type="dxa"/>
          </w:tcPr>
          <w:p w:rsidR="00D01C30" w:rsidRDefault="00D01C30" w:rsidP="004601F1">
            <w:pPr>
              <w:jc w:val="both"/>
              <w:rPr>
                <w:sz w:val="28"/>
                <w:szCs w:val="28"/>
              </w:rPr>
            </w:pPr>
            <w:r w:rsidRPr="00BD4AA5">
              <w:rPr>
                <w:sz w:val="28"/>
                <w:szCs w:val="28"/>
              </w:rPr>
              <w:t xml:space="preserve">О внесении изменений в </w:t>
            </w:r>
            <w:r w:rsidRPr="00D97824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Pr="00D97824">
              <w:rPr>
                <w:sz w:val="28"/>
                <w:szCs w:val="28"/>
              </w:rPr>
              <w:t xml:space="preserve">к установления тарифов и надбавок организаций жилищно-коммунального </w:t>
            </w:r>
            <w:r w:rsidRPr="004601F1">
              <w:rPr>
                <w:sz w:val="28"/>
                <w:szCs w:val="28"/>
              </w:rPr>
              <w:t xml:space="preserve"> </w:t>
            </w:r>
            <w:r w:rsidRPr="00D97824">
              <w:rPr>
                <w:sz w:val="28"/>
                <w:szCs w:val="28"/>
              </w:rPr>
              <w:t>комплекса</w:t>
            </w:r>
            <w:r>
              <w:rPr>
                <w:sz w:val="28"/>
                <w:szCs w:val="28"/>
              </w:rPr>
              <w:t xml:space="preserve"> и Положение</w:t>
            </w:r>
            <w:r w:rsidRPr="00D97824">
              <w:rPr>
                <w:sz w:val="28"/>
                <w:szCs w:val="28"/>
              </w:rPr>
              <w:t xml:space="preserve"> об органе регулирования цен и тарифов в сфере жилищно-коммунального хозяйства</w:t>
            </w:r>
            <w:r w:rsidRPr="00BD4AA5">
              <w:rPr>
                <w:sz w:val="28"/>
                <w:szCs w:val="28"/>
              </w:rPr>
              <w:t xml:space="preserve"> </w:t>
            </w:r>
          </w:p>
        </w:tc>
      </w:tr>
    </w:tbl>
    <w:p w:rsidR="00186224" w:rsidRDefault="00186224" w:rsidP="00186224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BD4AA5" w:rsidRPr="00BD4AA5" w:rsidRDefault="00BD4AA5" w:rsidP="00B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A5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правовых актов Элистинского городского Собрания, руководствуясь статьей 20 Устава города Элисты,</w:t>
      </w:r>
    </w:p>
    <w:p w:rsidR="00BD4AA5" w:rsidRDefault="00BD4AA5" w:rsidP="00CA1A05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A5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D97824" w:rsidRPr="00D97824" w:rsidRDefault="00D97824" w:rsidP="00D97824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313991">
        <w:rPr>
          <w:rFonts w:ascii="Times New Roman" w:hAnsi="Times New Roman" w:cs="Times New Roman"/>
          <w:sz w:val="28"/>
          <w:szCs w:val="28"/>
        </w:rPr>
        <w:t xml:space="preserve"> </w:t>
      </w:r>
      <w:r w:rsidR="00186224">
        <w:rPr>
          <w:rFonts w:ascii="Times New Roman" w:hAnsi="Times New Roman" w:cs="Times New Roman"/>
          <w:sz w:val="28"/>
          <w:szCs w:val="28"/>
        </w:rPr>
        <w:t>в</w:t>
      </w:r>
      <w:r w:rsidR="00313991">
        <w:rPr>
          <w:rFonts w:ascii="Times New Roman" w:hAnsi="Times New Roman" w:cs="Times New Roman"/>
          <w:sz w:val="28"/>
          <w:szCs w:val="28"/>
        </w:rPr>
        <w:t xml:space="preserve"> </w:t>
      </w:r>
      <w:r w:rsidR="00186224" w:rsidRPr="00D97824">
        <w:rPr>
          <w:rFonts w:ascii="Times New Roman" w:hAnsi="Times New Roman" w:cs="Times New Roman"/>
          <w:sz w:val="28"/>
          <w:szCs w:val="28"/>
        </w:rPr>
        <w:t>Поряд</w:t>
      </w:r>
      <w:r w:rsidR="00186224">
        <w:rPr>
          <w:rFonts w:ascii="Times New Roman" w:hAnsi="Times New Roman" w:cs="Times New Roman"/>
          <w:sz w:val="28"/>
          <w:szCs w:val="28"/>
        </w:rPr>
        <w:t>о</w:t>
      </w:r>
      <w:r w:rsidR="00186224" w:rsidRPr="00D97824">
        <w:rPr>
          <w:rFonts w:ascii="Times New Roman" w:hAnsi="Times New Roman" w:cs="Times New Roman"/>
          <w:sz w:val="28"/>
          <w:szCs w:val="28"/>
        </w:rPr>
        <w:t xml:space="preserve">к установления тарифов и надбавок организаций </w:t>
      </w:r>
      <w:r w:rsidR="00186224">
        <w:rPr>
          <w:rFonts w:ascii="Times New Roman" w:hAnsi="Times New Roman" w:cs="Times New Roman"/>
          <w:sz w:val="28"/>
          <w:szCs w:val="28"/>
        </w:rPr>
        <w:t>жилищно-коммунального комплекса и</w:t>
      </w:r>
      <w:r w:rsidR="00186224" w:rsidRPr="00D9782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86224">
        <w:rPr>
          <w:rFonts w:ascii="Times New Roman" w:hAnsi="Times New Roman" w:cs="Times New Roman"/>
          <w:sz w:val="28"/>
          <w:szCs w:val="28"/>
        </w:rPr>
        <w:t>е</w:t>
      </w:r>
      <w:r w:rsidR="00186224" w:rsidRPr="00D97824">
        <w:rPr>
          <w:rFonts w:ascii="Times New Roman" w:hAnsi="Times New Roman" w:cs="Times New Roman"/>
          <w:sz w:val="28"/>
          <w:szCs w:val="28"/>
        </w:rPr>
        <w:t xml:space="preserve"> об органе регулирования цен и тарифов в сфере жилищно-коммунального хозяйства</w:t>
      </w:r>
      <w:r w:rsidR="00186224">
        <w:rPr>
          <w:rFonts w:ascii="Times New Roman" w:hAnsi="Times New Roman" w:cs="Times New Roman"/>
          <w:sz w:val="28"/>
          <w:szCs w:val="28"/>
        </w:rPr>
        <w:t>, утвержденн</w:t>
      </w:r>
      <w:r w:rsidR="004601F1">
        <w:rPr>
          <w:rFonts w:ascii="Times New Roman" w:hAnsi="Times New Roman" w:cs="Times New Roman"/>
          <w:sz w:val="28"/>
          <w:szCs w:val="28"/>
        </w:rPr>
        <w:t>ые</w:t>
      </w:r>
      <w:r w:rsidR="0031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1862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Элистинского городского Собрания от </w:t>
      </w:r>
      <w:r w:rsidRPr="0068695D">
        <w:rPr>
          <w:rFonts w:ascii="Times New Roman" w:hAnsi="Times New Roman" w:cs="Times New Roman"/>
          <w:sz w:val="24"/>
          <w:szCs w:val="24"/>
        </w:rPr>
        <w:t xml:space="preserve"> </w:t>
      </w:r>
      <w:r w:rsidR="00CA1A05"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Pr="00D97824">
        <w:rPr>
          <w:rFonts w:ascii="Times New Roman" w:hAnsi="Times New Roman" w:cs="Times New Roman"/>
          <w:sz w:val="28"/>
          <w:szCs w:val="28"/>
        </w:rPr>
        <w:t>2010</w:t>
      </w:r>
      <w:r w:rsidR="00CA1A05">
        <w:rPr>
          <w:rFonts w:ascii="Times New Roman" w:hAnsi="Times New Roman" w:cs="Times New Roman"/>
          <w:sz w:val="28"/>
          <w:szCs w:val="28"/>
        </w:rPr>
        <w:t xml:space="preserve"> </w:t>
      </w:r>
      <w:r w:rsidRPr="00D97824">
        <w:rPr>
          <w:rFonts w:ascii="Times New Roman" w:hAnsi="Times New Roman" w:cs="Times New Roman"/>
          <w:sz w:val="28"/>
          <w:szCs w:val="28"/>
        </w:rPr>
        <w:t>г</w:t>
      </w:r>
      <w:r w:rsidR="00CA1A0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824">
        <w:rPr>
          <w:rFonts w:ascii="Times New Roman" w:hAnsi="Times New Roman" w:cs="Times New Roman"/>
          <w:sz w:val="28"/>
          <w:szCs w:val="28"/>
        </w:rPr>
        <w:t>№1</w:t>
      </w:r>
      <w:r w:rsidR="004601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CA1A0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="0018622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601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4601F1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1,</w:t>
      </w:r>
      <w:r w:rsidR="00CA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6224">
        <w:rPr>
          <w:rFonts w:ascii="Times New Roman" w:hAnsi="Times New Roman" w:cs="Times New Roman"/>
          <w:sz w:val="28"/>
          <w:szCs w:val="28"/>
        </w:rPr>
        <w:t xml:space="preserve"> </w:t>
      </w:r>
      <w:r w:rsidR="004601F1">
        <w:rPr>
          <w:rFonts w:ascii="Times New Roman" w:hAnsi="Times New Roman" w:cs="Times New Roman"/>
          <w:sz w:val="28"/>
          <w:szCs w:val="28"/>
        </w:rPr>
        <w:t xml:space="preserve">к </w:t>
      </w:r>
      <w:r w:rsidR="00186224">
        <w:rPr>
          <w:rFonts w:ascii="Times New Roman" w:hAnsi="Times New Roman" w:cs="Times New Roman"/>
          <w:sz w:val="28"/>
          <w:szCs w:val="28"/>
        </w:rPr>
        <w:t>настояще</w:t>
      </w:r>
      <w:r w:rsidR="004601F1">
        <w:rPr>
          <w:rFonts w:ascii="Times New Roman" w:hAnsi="Times New Roman" w:cs="Times New Roman"/>
          <w:sz w:val="28"/>
          <w:szCs w:val="28"/>
        </w:rPr>
        <w:t>му решению</w:t>
      </w:r>
      <w:r w:rsidR="00186224">
        <w:rPr>
          <w:rFonts w:ascii="Times New Roman" w:hAnsi="Times New Roman" w:cs="Times New Roman"/>
          <w:sz w:val="28"/>
          <w:szCs w:val="28"/>
        </w:rPr>
        <w:t>.</w:t>
      </w:r>
    </w:p>
    <w:p w:rsidR="00BD4AA5" w:rsidRDefault="00D97824" w:rsidP="00BD4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AA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 в газете «Элистинская панорама».</w:t>
      </w:r>
    </w:p>
    <w:p w:rsidR="00BD4AA5" w:rsidRDefault="00BD4AA5" w:rsidP="00BD4A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BD4AA5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AA5" w:rsidRPr="00570B0E" w:rsidRDefault="00BD4AA5" w:rsidP="00BD4AA5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AA5" w:rsidRPr="00570B0E" w:rsidRDefault="00BD4AA5" w:rsidP="00BD4A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0B0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.о. </w:t>
      </w:r>
      <w:r w:rsidRPr="00570B0E">
        <w:rPr>
          <w:rFonts w:ascii="Times New Roman" w:eastAsia="Times New Roman" w:hAnsi="Times New Roman" w:cs="Times New Roman"/>
          <w:sz w:val="28"/>
          <w:szCs w:val="28"/>
        </w:rPr>
        <w:t>Главы города Элисты,</w:t>
      </w:r>
    </w:p>
    <w:p w:rsidR="00BD4AA5" w:rsidRPr="00570B0E" w:rsidRDefault="00BD4AA5" w:rsidP="00BD4A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0B0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Элистинского </w:t>
      </w:r>
    </w:p>
    <w:p w:rsidR="00BD4AA5" w:rsidRPr="00AE2653" w:rsidRDefault="000E440A" w:rsidP="00BD4A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D4AA5" w:rsidRPr="00570B0E">
        <w:rPr>
          <w:rFonts w:ascii="Times New Roman" w:eastAsia="Times New Roman" w:hAnsi="Times New Roman" w:cs="Times New Roman"/>
          <w:sz w:val="28"/>
          <w:szCs w:val="28"/>
        </w:rPr>
        <w:t xml:space="preserve">ородского Собрания                                                             </w:t>
      </w:r>
      <w:r w:rsidR="00BD4AA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4AA5" w:rsidRPr="00570B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157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4AA5" w:rsidRPr="00AE2653">
        <w:rPr>
          <w:rFonts w:ascii="Times New Roman" w:eastAsia="Times New Roman" w:hAnsi="Times New Roman" w:cs="Times New Roman"/>
          <w:b/>
          <w:sz w:val="28"/>
          <w:szCs w:val="28"/>
        </w:rPr>
        <w:t>В. Намруев</w:t>
      </w:r>
    </w:p>
    <w:p w:rsidR="00BD4AA5" w:rsidRDefault="00BD4AA5" w:rsidP="00BD4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A05" w:rsidRDefault="00CA1A0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D4AA5" w:rsidRDefault="00BD4AA5" w:rsidP="0062057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D4AA5" w:rsidRDefault="00BD4AA5" w:rsidP="0062057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Элистинского</w:t>
      </w:r>
    </w:p>
    <w:p w:rsidR="00BD4AA5" w:rsidRDefault="00BD4AA5" w:rsidP="0062057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Собрания</w:t>
      </w:r>
    </w:p>
    <w:p w:rsidR="00BD4AA5" w:rsidRDefault="00BD4AA5" w:rsidP="0062057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5717">
        <w:rPr>
          <w:rFonts w:ascii="Times New Roman" w:hAnsi="Times New Roman" w:cs="Times New Roman"/>
          <w:sz w:val="28"/>
          <w:szCs w:val="28"/>
        </w:rPr>
        <w:t>26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D6B70">
        <w:rPr>
          <w:rFonts w:ascii="Times New Roman" w:hAnsi="Times New Roman" w:cs="Times New Roman"/>
          <w:sz w:val="28"/>
          <w:szCs w:val="28"/>
        </w:rPr>
        <w:t>3</w:t>
      </w:r>
      <w:r w:rsidR="00CA1A0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717">
        <w:rPr>
          <w:rFonts w:ascii="Times New Roman" w:hAnsi="Times New Roman" w:cs="Times New Roman"/>
          <w:sz w:val="28"/>
          <w:szCs w:val="28"/>
        </w:rPr>
        <w:t>№ 10</w:t>
      </w:r>
    </w:p>
    <w:p w:rsidR="00BD4AA5" w:rsidRDefault="00BD4AA5" w:rsidP="00BD4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AA5" w:rsidRPr="00CA1A05" w:rsidRDefault="00BD4AA5" w:rsidP="00BD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1"/>
      <w:bookmarkEnd w:id="0"/>
      <w:r w:rsidRPr="00CA1A0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D4AA5" w:rsidRPr="00CA1A05" w:rsidRDefault="00BD4AA5" w:rsidP="00BD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A05">
        <w:rPr>
          <w:rFonts w:ascii="Times New Roman" w:hAnsi="Times New Roman" w:cs="Times New Roman"/>
          <w:b/>
          <w:bCs/>
          <w:sz w:val="28"/>
          <w:szCs w:val="28"/>
        </w:rPr>
        <w:t>УСТАНОВЛЕНИЯ ТАРИФОВ И НАДБАВОК ОРГАНИЗАЦИЙ</w:t>
      </w:r>
    </w:p>
    <w:p w:rsidR="00BD4AA5" w:rsidRPr="00CA1A05" w:rsidRDefault="00BD4AA5" w:rsidP="00BD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A05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ЖИЛИЩНО-КОММУНАЛЬНОГО КОМПЛЕКСА</w:t>
      </w:r>
    </w:p>
    <w:p w:rsidR="00BD4AA5" w:rsidRDefault="00BD4AA5" w:rsidP="00CA1A05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установления тарифов и надбавок организаций жилищно-коммунального комплекса (далее - Порядок) разработан в целях урегулирования процесса ценообразования на услуги организаций жилищно-коммунального комплекса в пределах компетенции органов местного самоуправления, а также надбавок к </w:t>
      </w:r>
      <w:r w:rsidR="00DD6B70">
        <w:rPr>
          <w:rFonts w:ascii="Times New Roman" w:hAnsi="Times New Roman" w:cs="Times New Roman"/>
          <w:sz w:val="28"/>
          <w:szCs w:val="28"/>
        </w:rPr>
        <w:t>тарифам на</w:t>
      </w:r>
      <w:r>
        <w:rPr>
          <w:rFonts w:ascii="Times New Roman" w:hAnsi="Times New Roman" w:cs="Times New Roman"/>
          <w:sz w:val="28"/>
          <w:szCs w:val="28"/>
        </w:rPr>
        <w:t xml:space="preserve"> услуги организаций </w:t>
      </w:r>
      <w:r w:rsidR="00DD6B70">
        <w:rPr>
          <w:rFonts w:ascii="Times New Roman" w:hAnsi="Times New Roman" w:cs="Times New Roman"/>
          <w:sz w:val="28"/>
          <w:szCs w:val="28"/>
        </w:rPr>
        <w:t>жилищно-</w:t>
      </w:r>
      <w:r>
        <w:rPr>
          <w:rFonts w:ascii="Times New Roman" w:hAnsi="Times New Roman" w:cs="Times New Roman"/>
          <w:sz w:val="28"/>
          <w:szCs w:val="28"/>
        </w:rPr>
        <w:t>коммунального комплекса.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Регулирование тарифов осуществляется в соответствии с федеральными законами, указами Президента Российской Федерации, постановлениями Правительства Российской Федерации, нормативными актами Республики Калмыкия.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соответствии с настоящим Порядком регулированию подлежат: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плата за жилое помещение, включающая плату для нанимателей жилых помещений, занимаемых по договорам социального найма или договорам найма жилого помещения государственного или муниципального жилищного фонда, а также для собственников жилых помещений в многоквартирных домах, которые не приняли решение о выборе способа управления многоквартирным домом, включающую в себя: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плату за содержание жилья, которое состоит из технического обслуживания общих коммуникаций, технических устройств, а также технических помещений жилого дома, содержания придомовой территории и вывоза бытовых отходов;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плату за ремонт жилья, включающий в себя текущий ремонт общего имущества жилого дома, общих коммуникаций, технических устройств и технических помещений жилого дома, объектов придомовой территории по перечню работ, связанных с текущим ремонтом общего имущества жилых домов и оплачиваемых за счет платы за ремонт жилья;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плату за наем жилого помещения для нанимателей жилых помещений, относящихся к государственному и</w:t>
      </w:r>
      <w:r w:rsidR="00313991">
        <w:rPr>
          <w:rFonts w:ascii="Times New Roman" w:hAnsi="Times New Roman" w:cs="Times New Roman"/>
          <w:sz w:val="28"/>
          <w:szCs w:val="28"/>
        </w:rPr>
        <w:t xml:space="preserve"> муниципальному жилищному фонду;</w:t>
      </w:r>
    </w:p>
    <w:p w:rsidR="00012614" w:rsidRDefault="00DD6B70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12614">
        <w:rPr>
          <w:rFonts w:ascii="Times New Roman" w:hAnsi="Times New Roman" w:cs="Times New Roman"/>
          <w:sz w:val="28"/>
          <w:szCs w:val="28"/>
        </w:rPr>
        <w:t xml:space="preserve">) надбавки к ценам (тарифам) для потребителей; </w:t>
      </w:r>
    </w:p>
    <w:p w:rsidR="00BD4AA5" w:rsidRDefault="00012614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надбавки к тарифам на услуги организаций коммунального комплекса</w:t>
      </w:r>
      <w:r w:rsidR="002B2D29">
        <w:rPr>
          <w:rFonts w:ascii="Times New Roman" w:hAnsi="Times New Roman" w:cs="Times New Roman"/>
          <w:sz w:val="28"/>
          <w:szCs w:val="28"/>
        </w:rPr>
        <w:t>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установления размера платы за содержание и ремонт жилого помещения в многоквартирном доме в случае, если собственники помещений в многоквартирном доме не приняли решение об установлении размера этой платы на общем собрании, определяется настоящим Порядком.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Понятия и термины, применяемые в настоящем Порядке, используются в значениях, определенных </w:t>
      </w:r>
      <w:r w:rsidR="00954FE4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DD6B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B1C36">
        <w:rPr>
          <w:rFonts w:ascii="Times New Roman" w:hAnsi="Times New Roman" w:cs="Times New Roman"/>
          <w:sz w:val="28"/>
          <w:szCs w:val="28"/>
        </w:rPr>
        <w:t xml:space="preserve"> от 30 декабря </w:t>
      </w:r>
      <w:r>
        <w:rPr>
          <w:rFonts w:ascii="Times New Roman" w:hAnsi="Times New Roman" w:cs="Times New Roman"/>
          <w:sz w:val="28"/>
          <w:szCs w:val="28"/>
        </w:rPr>
        <w:t xml:space="preserve">2004 года </w:t>
      </w:r>
      <w:r w:rsidR="00DD6B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210-ФЗ </w:t>
      </w:r>
      <w:r w:rsidR="00DD6B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основах регулирования тарифов орга</w:t>
      </w:r>
      <w:r w:rsidR="00DD6B70">
        <w:rPr>
          <w:rFonts w:ascii="Times New Roman" w:hAnsi="Times New Roman" w:cs="Times New Roman"/>
          <w:sz w:val="28"/>
          <w:szCs w:val="28"/>
        </w:rPr>
        <w:t>низаций коммунального комплекса»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AA5" w:rsidRDefault="00BD4AA5" w:rsidP="005B1C36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Принципы и методы регулирования тарифов</w:t>
      </w:r>
      <w:r w:rsidR="005B1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надбавок на услуги организаций</w:t>
      </w:r>
      <w:r w:rsidR="005B1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жилищно-коммунального комплекса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Принципами регулирования тарифов и на</w:t>
      </w:r>
      <w:r w:rsidR="0019751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бавок являются: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достижение баланса экономических интересов собственников жилья, организаций, осуществляющих содержание и ремонт жилья и (или) оказывающих </w:t>
      </w:r>
      <w:r w:rsidR="00DD6B70">
        <w:rPr>
          <w:rFonts w:ascii="Times New Roman" w:hAnsi="Times New Roman" w:cs="Times New Roman"/>
          <w:sz w:val="28"/>
          <w:szCs w:val="28"/>
        </w:rPr>
        <w:t>жилищно-</w:t>
      </w:r>
      <w:r>
        <w:rPr>
          <w:rFonts w:ascii="Times New Roman" w:hAnsi="Times New Roman" w:cs="Times New Roman"/>
          <w:sz w:val="28"/>
          <w:szCs w:val="28"/>
        </w:rPr>
        <w:t xml:space="preserve">коммунальные услуги (в части </w:t>
      </w:r>
      <w:r w:rsidR="002B2D29">
        <w:rPr>
          <w:rFonts w:ascii="Times New Roman" w:hAnsi="Times New Roman" w:cs="Times New Roman"/>
          <w:sz w:val="28"/>
          <w:szCs w:val="28"/>
        </w:rPr>
        <w:t xml:space="preserve">надбавки к ценам (тарифам) для потребителей, </w:t>
      </w:r>
      <w:r>
        <w:rPr>
          <w:rFonts w:ascii="Times New Roman" w:hAnsi="Times New Roman" w:cs="Times New Roman"/>
          <w:sz w:val="28"/>
          <w:szCs w:val="28"/>
        </w:rPr>
        <w:t xml:space="preserve">надбавки к тарифу на услуги организаций </w:t>
      </w:r>
      <w:r w:rsidR="00DD6B70">
        <w:rPr>
          <w:rFonts w:ascii="Times New Roman" w:hAnsi="Times New Roman" w:cs="Times New Roman"/>
          <w:sz w:val="28"/>
          <w:szCs w:val="28"/>
        </w:rPr>
        <w:t>жилищно-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комплекса),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доступность </w:t>
      </w:r>
      <w:r w:rsidR="00DD6B70">
        <w:rPr>
          <w:rFonts w:ascii="Times New Roman" w:hAnsi="Times New Roman" w:cs="Times New Roman"/>
          <w:sz w:val="28"/>
          <w:szCs w:val="28"/>
        </w:rPr>
        <w:t>жилищно-</w:t>
      </w:r>
      <w:r>
        <w:rPr>
          <w:rFonts w:ascii="Times New Roman" w:hAnsi="Times New Roman" w:cs="Times New Roman"/>
          <w:sz w:val="28"/>
          <w:szCs w:val="28"/>
        </w:rPr>
        <w:t>коммунальных услуг для потребителей и защита их прав;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раздельное ведение организациями жилищно-коммунального комплекса учета доходов и расходов в отношении регулируемой и иной деятельности;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плата за содержание и ремонт жилого помещения, устанавливаемая в размере, обеспечивающем содержание общего имущества в многоквартирном доме в соответствии с требованиями действующего законодательства;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установление тарифов и надбавок, обеспечивающих финансовые потребности организаций </w:t>
      </w:r>
      <w:r w:rsidR="002B2D29">
        <w:rPr>
          <w:rFonts w:ascii="Times New Roman" w:hAnsi="Times New Roman" w:cs="Times New Roman"/>
          <w:sz w:val="28"/>
          <w:szCs w:val="28"/>
        </w:rPr>
        <w:t>жилищно-коммунального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стимулирование снижения производственных затрат, повышение экономиче</w:t>
      </w:r>
      <w:r w:rsidR="002B2D29">
        <w:rPr>
          <w:rFonts w:ascii="Times New Roman" w:hAnsi="Times New Roman" w:cs="Times New Roman"/>
          <w:sz w:val="28"/>
          <w:szCs w:val="28"/>
        </w:rPr>
        <w:t xml:space="preserve">ской эффективности </w:t>
      </w:r>
      <w:r>
        <w:rPr>
          <w:rFonts w:ascii="Times New Roman" w:hAnsi="Times New Roman" w:cs="Times New Roman"/>
          <w:sz w:val="28"/>
          <w:szCs w:val="28"/>
        </w:rPr>
        <w:t>оказания услуг и применение энергосберегающих технологий организациями жилищно-коммунального комплекса;</w:t>
      </w:r>
    </w:p>
    <w:p w:rsidR="002B2D29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создание условий, необходимых для привлечения инвестиций в целях развития и модернизации </w:t>
      </w:r>
      <w:r w:rsidR="002B2D29">
        <w:rPr>
          <w:rFonts w:ascii="Times New Roman" w:hAnsi="Times New Roman" w:cs="Times New Roman"/>
          <w:sz w:val="28"/>
          <w:szCs w:val="28"/>
        </w:rPr>
        <w:t>объектов, используемых для утилизации, обезвреживания и захоронения твердых бытовых отходов;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полное возмещение затрат организаций коммунального комплекса, связанных с реализацией их инвестиционных программ;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обеспечение доступности для потребителей и иных лиц информации о формировании тарифов и надбавок;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установление условий, необходимых для привлечения инвестиций;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Методом регулирования тарифов на услуги организаций жилищного комплекса, является установление фиксированных тарифов на услуги </w:t>
      </w:r>
      <w:r w:rsidR="0019751E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комплекса на очередной период, исходя из сложившейся себестоимости услуг, экономической обоснованности расходов, при этом размер платы за пользование жилым помещением (платы за наем) государственного или муниципального жилищного фонда устанавливается в зависимости от качества и благоустройства жилого по</w:t>
      </w:r>
      <w:r w:rsidR="0019751E">
        <w:rPr>
          <w:rFonts w:ascii="Times New Roman" w:hAnsi="Times New Roman" w:cs="Times New Roman"/>
          <w:sz w:val="28"/>
          <w:szCs w:val="28"/>
        </w:rPr>
        <w:t>мещения, месторасположения дома.</w:t>
      </w:r>
      <w:proofErr w:type="gramEnd"/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Изменения установленных тарифов </w:t>
      </w:r>
      <w:r w:rsidR="00C423BE">
        <w:rPr>
          <w:rFonts w:ascii="Times New Roman" w:hAnsi="Times New Roman" w:cs="Times New Roman"/>
          <w:sz w:val="28"/>
          <w:szCs w:val="28"/>
        </w:rPr>
        <w:t xml:space="preserve">и надбавок </w:t>
      </w:r>
      <w:r>
        <w:rPr>
          <w:rFonts w:ascii="Times New Roman" w:hAnsi="Times New Roman" w:cs="Times New Roman"/>
          <w:sz w:val="28"/>
          <w:szCs w:val="28"/>
        </w:rPr>
        <w:t>в сфере жилищно</w:t>
      </w:r>
      <w:r w:rsidR="00C423BE">
        <w:rPr>
          <w:rFonts w:ascii="Times New Roman" w:hAnsi="Times New Roman" w:cs="Times New Roman"/>
          <w:sz w:val="28"/>
          <w:szCs w:val="28"/>
        </w:rPr>
        <w:t>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 действующих на конец текущего финансового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года, не могут быть выше предельных максимальных индексов цен и тарифов в сфере жилищно-коммунального хозяйства, утвержденных приказом Региональной службы по тарифам Республики Калмыкия.</w:t>
      </w:r>
    </w:p>
    <w:p w:rsidR="005B1C36" w:rsidRDefault="00BD4AA5" w:rsidP="005B1C36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2FC">
        <w:rPr>
          <w:rFonts w:ascii="Times New Roman" w:hAnsi="Times New Roman" w:cs="Times New Roman"/>
          <w:sz w:val="28"/>
          <w:szCs w:val="28"/>
        </w:rPr>
        <w:t>III. Субъекты формирования и регулирования тарифов и</w:t>
      </w:r>
      <w:r w:rsidR="005B1C36">
        <w:rPr>
          <w:rFonts w:ascii="Times New Roman" w:hAnsi="Times New Roman" w:cs="Times New Roman"/>
          <w:sz w:val="28"/>
          <w:szCs w:val="28"/>
        </w:rPr>
        <w:t xml:space="preserve"> </w:t>
      </w:r>
      <w:r w:rsidRPr="00F422FC">
        <w:rPr>
          <w:rFonts w:ascii="Times New Roman" w:hAnsi="Times New Roman" w:cs="Times New Roman"/>
          <w:sz w:val="28"/>
          <w:szCs w:val="28"/>
        </w:rPr>
        <w:t xml:space="preserve">надбавок </w:t>
      </w:r>
    </w:p>
    <w:p w:rsidR="005B1C36" w:rsidRDefault="00BD4AA5" w:rsidP="005B1C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2FC">
        <w:rPr>
          <w:rFonts w:ascii="Times New Roman" w:hAnsi="Times New Roman" w:cs="Times New Roman"/>
          <w:sz w:val="28"/>
          <w:szCs w:val="28"/>
        </w:rPr>
        <w:t>на услуги организаций жилищно-коммунального</w:t>
      </w:r>
      <w:r w:rsidR="005B1C36">
        <w:rPr>
          <w:rFonts w:ascii="Times New Roman" w:hAnsi="Times New Roman" w:cs="Times New Roman"/>
          <w:sz w:val="28"/>
          <w:szCs w:val="28"/>
        </w:rPr>
        <w:t xml:space="preserve"> </w:t>
      </w:r>
      <w:r w:rsidRPr="00F422FC">
        <w:rPr>
          <w:rFonts w:ascii="Times New Roman" w:hAnsi="Times New Roman" w:cs="Times New Roman"/>
          <w:sz w:val="28"/>
          <w:szCs w:val="28"/>
        </w:rPr>
        <w:t xml:space="preserve">комплекса </w:t>
      </w:r>
    </w:p>
    <w:p w:rsidR="00BD4AA5" w:rsidRDefault="00BD4AA5" w:rsidP="005B1C36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2FC">
        <w:rPr>
          <w:rFonts w:ascii="Times New Roman" w:hAnsi="Times New Roman" w:cs="Times New Roman"/>
          <w:sz w:val="28"/>
          <w:szCs w:val="28"/>
        </w:rPr>
        <w:t>и их полномочия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Субъектами регулирования тарифов и надбавок в городе Элисте являются: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Элистинское городское Собрание;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C623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рган регулирования - </w:t>
      </w:r>
      <w:r w:rsidR="00444A4E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C62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жилищно-коммунального комплекса.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Элистинское городское Собрание утверждает:</w:t>
      </w:r>
    </w:p>
    <w:p w:rsidR="00BD4AA5" w:rsidRDefault="003372EF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BD4AA5">
        <w:rPr>
          <w:rFonts w:ascii="Times New Roman" w:hAnsi="Times New Roman" w:cs="Times New Roman"/>
          <w:sz w:val="28"/>
          <w:szCs w:val="28"/>
        </w:rPr>
        <w:t>рограмму комплексного развития систем коммунальной инфраструктуры (далее - Программа комплексного развития);</w:t>
      </w:r>
    </w:p>
    <w:p w:rsidR="00BD4AA5" w:rsidRDefault="003372EF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="00BD4AA5">
        <w:rPr>
          <w:rFonts w:ascii="Times New Roman" w:hAnsi="Times New Roman" w:cs="Times New Roman"/>
          <w:sz w:val="28"/>
          <w:szCs w:val="28"/>
        </w:rPr>
        <w:t>нвестиционные программы организаций коммунального комплекса</w:t>
      </w:r>
      <w:r w:rsidR="00537B95">
        <w:rPr>
          <w:rFonts w:ascii="Times New Roman" w:hAnsi="Times New Roman" w:cs="Times New Roman"/>
          <w:sz w:val="28"/>
          <w:szCs w:val="28"/>
        </w:rPr>
        <w:t xml:space="preserve"> </w:t>
      </w:r>
      <w:r w:rsidR="00BD4AA5">
        <w:rPr>
          <w:rFonts w:ascii="Times New Roman" w:hAnsi="Times New Roman" w:cs="Times New Roman"/>
          <w:sz w:val="28"/>
          <w:szCs w:val="28"/>
        </w:rPr>
        <w:t xml:space="preserve"> по </w:t>
      </w:r>
      <w:r w:rsidR="00444A4E">
        <w:rPr>
          <w:rFonts w:ascii="Times New Roman" w:hAnsi="Times New Roman" w:cs="Times New Roman"/>
          <w:sz w:val="28"/>
          <w:szCs w:val="28"/>
        </w:rPr>
        <w:t>строительству, реконструкции и (или) модернизации объектов, используемых для утилизации, обезвреживания и захоронения твердых бытовых отходов</w:t>
      </w:r>
      <w:r w:rsidR="00405D09">
        <w:rPr>
          <w:rFonts w:ascii="Times New Roman" w:hAnsi="Times New Roman" w:cs="Times New Roman"/>
          <w:sz w:val="28"/>
          <w:szCs w:val="28"/>
        </w:rPr>
        <w:t xml:space="preserve"> </w:t>
      </w:r>
      <w:r w:rsidR="00BD4AA5">
        <w:rPr>
          <w:rFonts w:ascii="Times New Roman" w:hAnsi="Times New Roman" w:cs="Times New Roman"/>
          <w:sz w:val="28"/>
          <w:szCs w:val="28"/>
        </w:rPr>
        <w:t>(далее - Инвестиционная программа);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надбавки к ценам (тарифам) для потребителей.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05D0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 осуществляет полномочия в соответствии с Положением об органе регулирования тарифов и надбавок в сфере жилищно-коммунального хозяйства.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Организации жилищно-коммунального комплекса:</w:t>
      </w:r>
    </w:p>
    <w:p w:rsidR="00313991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3991">
        <w:rPr>
          <w:rFonts w:ascii="Times New Roman" w:hAnsi="Times New Roman" w:cs="Times New Roman"/>
          <w:sz w:val="28"/>
          <w:szCs w:val="28"/>
        </w:rPr>
        <w:t>подготавливают предложения по формированию программы комплексного развития;</w:t>
      </w:r>
    </w:p>
    <w:p w:rsidR="00313991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13991">
        <w:rPr>
          <w:rFonts w:ascii="Times New Roman" w:hAnsi="Times New Roman" w:cs="Times New Roman"/>
          <w:sz w:val="28"/>
          <w:szCs w:val="28"/>
        </w:rPr>
        <w:t>составляют проект инвестиционной программы;</w:t>
      </w:r>
    </w:p>
    <w:p w:rsidR="00BD4AA5" w:rsidRDefault="00BD4AA5" w:rsidP="00CA1A05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осуществляют иные полномочия, предусмотренные законодательством.</w:t>
      </w:r>
    </w:p>
    <w:p w:rsidR="005B1C36" w:rsidRDefault="00BD4AA5" w:rsidP="005B1C36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2FC">
        <w:rPr>
          <w:rFonts w:ascii="Times New Roman" w:hAnsi="Times New Roman" w:cs="Times New Roman"/>
          <w:sz w:val="28"/>
          <w:szCs w:val="28"/>
        </w:rPr>
        <w:t>IV. Порядок разработки и утверждения</w:t>
      </w:r>
      <w:r w:rsidR="005B1C36">
        <w:rPr>
          <w:rFonts w:ascii="Times New Roman" w:hAnsi="Times New Roman" w:cs="Times New Roman"/>
          <w:sz w:val="28"/>
          <w:szCs w:val="28"/>
        </w:rPr>
        <w:t xml:space="preserve"> </w:t>
      </w:r>
      <w:r w:rsidRPr="00F422F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BD4AA5" w:rsidRDefault="00BD4AA5" w:rsidP="005B1C36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2FC">
        <w:rPr>
          <w:rFonts w:ascii="Times New Roman" w:hAnsi="Times New Roman" w:cs="Times New Roman"/>
          <w:sz w:val="28"/>
          <w:szCs w:val="28"/>
        </w:rPr>
        <w:t>комплексного развития</w:t>
      </w:r>
      <w:r w:rsidR="00537B95" w:rsidRPr="005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A5" w:rsidRDefault="00313991" w:rsidP="00CA1A0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D4AA5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разрабатывается </w:t>
      </w:r>
      <w:r w:rsidR="00405D09">
        <w:rPr>
          <w:rFonts w:ascii="Times New Roman" w:hAnsi="Times New Roman" w:cs="Times New Roman"/>
          <w:sz w:val="28"/>
          <w:szCs w:val="28"/>
        </w:rPr>
        <w:t>Администрацией</w:t>
      </w:r>
      <w:r w:rsidR="00BD4AA5">
        <w:rPr>
          <w:rFonts w:ascii="Times New Roman" w:hAnsi="Times New Roman" w:cs="Times New Roman"/>
          <w:sz w:val="28"/>
          <w:szCs w:val="28"/>
        </w:rPr>
        <w:t xml:space="preserve"> города Элисты в соответствии с документами территориального планирования города Элисты и утверждается Элистинским городским Собранием.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05D09">
        <w:rPr>
          <w:rFonts w:ascii="Times New Roman" w:hAnsi="Times New Roman" w:cs="Times New Roman"/>
          <w:sz w:val="28"/>
          <w:szCs w:val="28"/>
        </w:rPr>
        <w:t>Администрация г</w:t>
      </w:r>
      <w:r>
        <w:rPr>
          <w:rFonts w:ascii="Times New Roman" w:hAnsi="Times New Roman" w:cs="Times New Roman"/>
          <w:sz w:val="28"/>
          <w:szCs w:val="28"/>
        </w:rPr>
        <w:t>орода Элисты разрабатывает Программу комплексного развития на основе предложений организаций жилищно-коммунального комплекса, которые в обязательном порядке должны содержать: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строительства в натуральном и денежном выражении;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объектов модернизации систем коммунальной инфраструктуры в натуральном и денежном выражении;</w:t>
      </w:r>
    </w:p>
    <w:p w:rsidR="0019751E" w:rsidRDefault="0019751E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проектно-сметную документацию к объектам строительства и модернизации;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экономическое обоснование по предлагаемым мероприятиям.</w:t>
      </w:r>
    </w:p>
    <w:p w:rsidR="00BD4AA5" w:rsidRPr="0019751E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Подготовленные предложен</w:t>
      </w:r>
      <w:r w:rsidR="000635A3">
        <w:rPr>
          <w:rFonts w:ascii="Times New Roman" w:hAnsi="Times New Roman" w:cs="Times New Roman"/>
          <w:sz w:val="28"/>
          <w:szCs w:val="28"/>
        </w:rPr>
        <w:t>ия по формированию П</w:t>
      </w:r>
      <w:r>
        <w:rPr>
          <w:rFonts w:ascii="Times New Roman" w:hAnsi="Times New Roman" w:cs="Times New Roman"/>
          <w:sz w:val="28"/>
          <w:szCs w:val="28"/>
        </w:rPr>
        <w:t xml:space="preserve">рограммы комплексного развития вносятся в </w:t>
      </w:r>
      <w:r w:rsidR="00973EC4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 не позднее, чем 1 мая текущего года </w:t>
      </w:r>
      <w:r w:rsidRPr="0019751E">
        <w:rPr>
          <w:rFonts w:ascii="Times New Roman" w:hAnsi="Times New Roman" w:cs="Times New Roman"/>
          <w:sz w:val="28"/>
          <w:szCs w:val="28"/>
        </w:rPr>
        <w:t xml:space="preserve">для составления </w:t>
      </w:r>
      <w:proofErr w:type="gramStart"/>
      <w:r w:rsidRPr="0019751E">
        <w:rPr>
          <w:rFonts w:ascii="Times New Roman" w:hAnsi="Times New Roman" w:cs="Times New Roman"/>
          <w:sz w:val="28"/>
          <w:szCs w:val="28"/>
        </w:rPr>
        <w:t>Программы комплексного развития системы коммунальной инфраструктуры города Элисты</w:t>
      </w:r>
      <w:proofErr w:type="gramEnd"/>
      <w:r w:rsidRPr="0019751E">
        <w:rPr>
          <w:rFonts w:ascii="Times New Roman" w:hAnsi="Times New Roman" w:cs="Times New Roman"/>
          <w:sz w:val="28"/>
          <w:szCs w:val="28"/>
        </w:rPr>
        <w:t>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Программа комплексного развития должна отражать: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потребности жилищного и промышленного строительства;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способы повышения качества производимых для потребителей </w:t>
      </w:r>
      <w:r w:rsidR="003A790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F67" w:rsidRDefault="00AC7F67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C7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программы энергосбережения муниципального образования;</w:t>
      </w:r>
    </w:p>
    <w:p w:rsidR="00BD4AA5" w:rsidRDefault="00AC7F67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4AA5">
        <w:rPr>
          <w:rFonts w:ascii="Times New Roman" w:hAnsi="Times New Roman" w:cs="Times New Roman"/>
          <w:sz w:val="28"/>
          <w:szCs w:val="28"/>
        </w:rPr>
        <w:t>) мероприятия по улучшению экологической ситуации на территории города Элисты.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Программа комплексного развития должна быть внесена в Элистинское городское Собрание для утверждения не позднее 1 июня текущего года.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690E37">
        <w:rPr>
          <w:rFonts w:ascii="Times New Roman" w:hAnsi="Times New Roman" w:cs="Times New Roman"/>
          <w:sz w:val="28"/>
          <w:szCs w:val="28"/>
        </w:rPr>
        <w:t>Программа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должна сопровождаться: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пояснительной запиской, в которой указывается обоснование основных показателей Программы комплексного развития;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заключением юридического отдела </w:t>
      </w:r>
      <w:r w:rsidR="00973EC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заключением отдела экономики, </w:t>
      </w:r>
      <w:r w:rsidR="00973EC4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 w:rsidR="00973E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751E">
        <w:rPr>
          <w:rFonts w:ascii="Times New Roman" w:hAnsi="Times New Roman" w:cs="Times New Roman"/>
          <w:sz w:val="28"/>
          <w:szCs w:val="28"/>
        </w:rPr>
        <w:t>города Элисты.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Решение Элистинского городского Собрания об утверждении Программы комплексного развития после утверждения направляется в </w:t>
      </w:r>
      <w:r w:rsidR="00973EC4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 для разработки технического задания по разработке инвестиционных программ (далее - технические задания).</w:t>
      </w:r>
    </w:p>
    <w:p w:rsidR="00BD4AA5" w:rsidRDefault="00BD4AA5" w:rsidP="000635A3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Порядок разработки и утверждения инвестиционных</w:t>
      </w:r>
      <w:r w:rsidR="0097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4B1434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4B1434">
        <w:rPr>
          <w:rFonts w:ascii="Times New Roman" w:hAnsi="Times New Roman" w:cs="Times New Roman"/>
          <w:sz w:val="28"/>
          <w:szCs w:val="28"/>
        </w:rPr>
        <w:t xml:space="preserve"> Финансовые потребности организаций коммунального компл</w:t>
      </w:r>
      <w:r w:rsidR="0019751E">
        <w:rPr>
          <w:rFonts w:ascii="Times New Roman" w:hAnsi="Times New Roman" w:cs="Times New Roman"/>
          <w:sz w:val="28"/>
          <w:szCs w:val="28"/>
        </w:rPr>
        <w:t>екса, участвующих в реализации П</w:t>
      </w:r>
      <w:r w:rsidR="004B1434">
        <w:rPr>
          <w:rFonts w:ascii="Times New Roman" w:hAnsi="Times New Roman" w:cs="Times New Roman"/>
          <w:sz w:val="28"/>
          <w:szCs w:val="28"/>
        </w:rPr>
        <w:t>рограммы комплексного развития систем коммунальной инфраструктуры, которые необходимы для реализации их инвестиционных программ, обеспечиваются за счет средств от оказания услуг указанных организаций, в части установленных надбавок к ценам (тарифам) для потребителей.</w:t>
      </w:r>
    </w:p>
    <w:p w:rsidR="005B72CD" w:rsidRDefault="005B72CD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тарифов на основе долгосрочных параметров с применением нормы доходности инвестированного капитала финансовые потребности, необходимые организации коммунального комплекса для реализации ее инвестиционной программы, обеспечиваются за счет средств, учитываемых при установлении тарифов для организаций коммунального комплекса. В этом случае надбавки к ценам (тарифам) для потребителей и надбавки к ценам (тарифам) на услуги для организаций коммунального комплекса не устанавливаются.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Выбор способов обеспечения финансовых потребностей организации коммунального комплекса,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программы, осуществляется Элистинским городским Собранием,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оценки доступности для потребителей услуг организации коммунального комплекса;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оценки результатов реализации инвестиционной программы: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населения муниципального образования;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потребителей </w:t>
      </w:r>
      <w:r w:rsidR="005B72CD">
        <w:rPr>
          <w:rFonts w:ascii="Times New Roman" w:hAnsi="Times New Roman" w:cs="Times New Roman"/>
          <w:sz w:val="28"/>
          <w:szCs w:val="28"/>
        </w:rPr>
        <w:t xml:space="preserve">отдельных видов услуг </w:t>
      </w:r>
      <w:r>
        <w:rPr>
          <w:rFonts w:ascii="Times New Roman" w:hAnsi="Times New Roman" w:cs="Times New Roman"/>
          <w:sz w:val="28"/>
          <w:szCs w:val="28"/>
        </w:rPr>
        <w:t>организации коммунального комплекса на всей территории города Элисты;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CD">
        <w:rPr>
          <w:rFonts w:ascii="Times New Roman" w:hAnsi="Times New Roman" w:cs="Times New Roman"/>
          <w:sz w:val="28"/>
          <w:szCs w:val="28"/>
        </w:rPr>
        <w:t>для лиц, осуществляющих строительство и (или) реконструкцию зданий, строений, сооружений, иных объектов;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установленных предельных индексов.</w:t>
      </w:r>
    </w:p>
    <w:p w:rsidR="005B72CD" w:rsidRDefault="005B72CD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В случае заключения организацией коммунального комплекса концессионного соглашения, объектом которого является используемый для утилизации, обезвреживания и захоронения твердых бытовых отходов объект, инвестиционная программа данной организации утверждается на определенный срок и предусматривает привлечение инвестиций, направляемых в течение такого срока на создание и (или) реконструкцию объектов, предусмотренных концессионным соглашением. Источники финансирования указанной инвестиционной программы определяются в соответствии с условиями концессионного соглашения. При ее изменении объем инвестиций, которые концессионер обязуется привлечь для финансирования указанной инвестиционной программы, изменению не подлежит. При прекращении действия концессионного соглашения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 в установленные концессионным соглашением сроки возврат концессионеру инвестированного капитала, за исключением инвестированного капитала, возврат которого учтен при установлении тарифов на услуги организации коммунального комплекса.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2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условий технического задания, утверждаемого </w:t>
      </w:r>
      <w:r w:rsidR="00E715BD">
        <w:rPr>
          <w:rFonts w:ascii="Times New Roman" w:hAnsi="Times New Roman" w:cs="Times New Roman"/>
          <w:sz w:val="28"/>
          <w:szCs w:val="28"/>
        </w:rPr>
        <w:t>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 и разрабатываемого в соответствии с Программой комплексного развития, а также формируемой в соответствии с законодательством об энергосбережении и о повышении энергетической эффективности, организация коммунального комплекса подготавливает проект инвестиционной программы и производит расчет финансовых потребностей, необходимых для реализации инвестиционной программы.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54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Техническое задание разрабатывается </w:t>
      </w:r>
      <w:r w:rsidR="005B72CD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 совместно с организацией коммунального комплекса в течение 1</w:t>
      </w:r>
      <w:r w:rsidR="0019751E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календарного месяца со дня утверждения Программы комплексного развития и утверждается </w:t>
      </w:r>
      <w:r w:rsidR="005B72CD">
        <w:rPr>
          <w:rFonts w:ascii="Times New Roman" w:hAnsi="Times New Roman" w:cs="Times New Roman"/>
          <w:sz w:val="28"/>
          <w:szCs w:val="28"/>
        </w:rPr>
        <w:t>Администраци</w:t>
      </w:r>
      <w:r w:rsidR="00313991">
        <w:rPr>
          <w:rFonts w:ascii="Times New Roman" w:hAnsi="Times New Roman" w:cs="Times New Roman"/>
          <w:sz w:val="28"/>
          <w:szCs w:val="28"/>
        </w:rPr>
        <w:t>ей</w:t>
      </w:r>
      <w:r w:rsidR="005B7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Элисты.</w:t>
      </w:r>
    </w:p>
    <w:p w:rsidR="00BD4AA5" w:rsidRDefault="000A5452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D4AA5">
        <w:rPr>
          <w:rFonts w:ascii="Times New Roman" w:hAnsi="Times New Roman" w:cs="Times New Roman"/>
          <w:sz w:val="28"/>
          <w:szCs w:val="28"/>
        </w:rPr>
        <w:t>. Обязательными условиями технического задания являются: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цели и задачи разработки и реализации инвестиционной программы организации коммунального комплекса (в соответствии с программой комплексного развития);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сроки </w:t>
      </w:r>
      <w:r w:rsidR="000A5452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>
        <w:rPr>
          <w:rFonts w:ascii="Times New Roman" w:hAnsi="Times New Roman" w:cs="Times New Roman"/>
          <w:sz w:val="28"/>
          <w:szCs w:val="28"/>
        </w:rPr>
        <w:t>реализации инвестиционной программы;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условия по объектам строительства (</w:t>
      </w:r>
      <w:r w:rsidR="000A5452">
        <w:rPr>
          <w:rFonts w:ascii="Times New Roman" w:hAnsi="Times New Roman" w:cs="Times New Roman"/>
          <w:sz w:val="28"/>
          <w:szCs w:val="28"/>
        </w:rPr>
        <w:t>модернизации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разработку вариантов решений поставленных задач (способы достижения задач);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сроков выполнения работ, которые определяются организацией коммунального комплекса;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общей суммы всех работ по инвестиционной программе;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координирование работ инвестиционной программ</w:t>
      </w:r>
      <w:r w:rsidR="000A54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54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Утвержденное </w:t>
      </w:r>
      <w:r w:rsidR="000A545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 техническое задание в течение 3-х дней доводится до сведения организации коммунального комплекса для составления инвестиционной программы.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54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Подготовка проекта инвестиционной программы и расчет финансовых потребностей, необходимых для реализации данной программы, производятся организацией коммунального комплекса.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54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Подготовленный проект инвестиционной программы и расчет необходимых для ее реализации финансовых потребностей организация коммунального комплекса представляет в </w:t>
      </w:r>
      <w:r w:rsidR="000A5452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 не позднее чем через месяц после утверждения технического задания.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54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545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 в течение 1 месяца проводит проверку соответствия проекта инвестиционной программы условиям утвержденного технического задания на ее формирование и проверку </w:t>
      </w:r>
      <w:r w:rsidR="000A5452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0A5452">
        <w:rPr>
          <w:rFonts w:ascii="Times New Roman" w:hAnsi="Times New Roman" w:cs="Times New Roman"/>
          <w:sz w:val="28"/>
          <w:szCs w:val="28"/>
        </w:rPr>
        <w:t>ованн</w:t>
      </w:r>
      <w:r>
        <w:rPr>
          <w:rFonts w:ascii="Times New Roman" w:hAnsi="Times New Roman" w:cs="Times New Roman"/>
          <w:sz w:val="28"/>
          <w:szCs w:val="28"/>
        </w:rPr>
        <w:t>ости расчета необходимых для ее реализации финансовых потребностей.</w:t>
      </w:r>
    </w:p>
    <w:p w:rsidR="00BD4AA5" w:rsidRDefault="000A5452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D4A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AA5">
        <w:rPr>
          <w:rFonts w:ascii="Times New Roman" w:hAnsi="Times New Roman" w:cs="Times New Roman"/>
          <w:sz w:val="28"/>
          <w:szCs w:val="28"/>
        </w:rPr>
        <w:t>В случае необоснованности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D4AA5">
        <w:rPr>
          <w:rFonts w:ascii="Times New Roman" w:hAnsi="Times New Roman" w:cs="Times New Roman"/>
          <w:sz w:val="28"/>
          <w:szCs w:val="28"/>
        </w:rPr>
        <w:t xml:space="preserve">ставленных расчетов,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9751E">
        <w:rPr>
          <w:rFonts w:ascii="Times New Roman" w:hAnsi="Times New Roman" w:cs="Times New Roman"/>
          <w:sz w:val="28"/>
          <w:szCs w:val="28"/>
        </w:rPr>
        <w:t xml:space="preserve"> города Элисты руководствуясь</w:t>
      </w:r>
      <w:r w:rsidR="00BD4AA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D4AA5" w:rsidRPr="00E715B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11</w:t>
        </w:r>
      </w:hyperlink>
      <w:r w:rsidR="00BD4AA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от 30 декабря 2004 года №210-ФЗ «</w:t>
      </w:r>
      <w:r w:rsidR="00BD4AA5">
        <w:rPr>
          <w:rFonts w:ascii="Times New Roman" w:hAnsi="Times New Roman" w:cs="Times New Roman"/>
          <w:sz w:val="28"/>
          <w:szCs w:val="28"/>
        </w:rPr>
        <w:t>Об основах регулирования тарифов организаций 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хозяйства» вправе вернуть проект инвестиционной программы и расчет необходимых для ее реализации финансовых потребностей соответствующей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коммунального комплекса для устранения выявленных несоответствий</w:t>
      </w:r>
      <w:r w:rsidR="00BD4AA5">
        <w:rPr>
          <w:rFonts w:ascii="Times New Roman" w:hAnsi="Times New Roman" w:cs="Times New Roman"/>
          <w:sz w:val="28"/>
          <w:szCs w:val="28"/>
        </w:rPr>
        <w:t>.</w:t>
      </w:r>
    </w:p>
    <w:p w:rsidR="00E3299B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54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 соответствии предоставленного проекта инвестиционной программы условиям утвержденного технического задания на ее разработку и обоснованности расчета необходимых для ее реализации финансовых потребностей</w:t>
      </w:r>
      <w:r w:rsidR="00197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9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города Элисты подготавливает предложения о размере надбавки к ценам (тарифам) для потребителей и соответствующей надбавке к тарифам на услуги организации коммунального комплекса</w:t>
      </w:r>
      <w:r w:rsidR="00E3299B">
        <w:rPr>
          <w:rFonts w:ascii="Times New Roman" w:hAnsi="Times New Roman" w:cs="Times New Roman"/>
          <w:sz w:val="28"/>
          <w:szCs w:val="28"/>
        </w:rPr>
        <w:t>.</w:t>
      </w:r>
    </w:p>
    <w:p w:rsidR="00E3299B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E3299B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 проводит также анализ доступности для потребителей услуг организаций коммунального комплекса с учетом предлагаемой надбавки к ценам (тарифам) для потребителей</w:t>
      </w:r>
      <w:r w:rsidR="00E3299B">
        <w:rPr>
          <w:rFonts w:ascii="Times New Roman" w:hAnsi="Times New Roman" w:cs="Times New Roman"/>
          <w:sz w:val="28"/>
          <w:szCs w:val="28"/>
        </w:rPr>
        <w:t>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При вынесении </w:t>
      </w:r>
      <w:r w:rsidR="00E3299B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 решения о недоступности для потребителей услуг организации коммунального комплекса</w:t>
      </w:r>
      <w:r w:rsidR="00197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99B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 может: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подготовить предложения по изменению условий технического задания, на основании которого разрабатывается инвестиционная программа организации коммунального комплекса;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подготовить предложения по частичному обеспечению финансовых потребностей организации коммунального комплекса за счет средств бюджета города Элисты.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вынесении </w:t>
      </w:r>
      <w:r w:rsidR="00E3299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города Элисты решения о доступности для потребителей услуг организации коммунального комплекса </w:t>
      </w:r>
      <w:r w:rsidR="00E329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города Элисты с учетом предложений по частичному обеспечению финансовых потребностей организации коммунального комплекса за счет средств бюджета города Элисты направляет проект инвестиционной программы организации коммунального комплекса и предоставленные этой организацией коммунального комплекса расчеты на заключение в орган регулирования субъекта (Региональную службу по тарифам Республики Калмыкия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не позднее 5 дней, после </w:t>
      </w:r>
      <w:r w:rsidRPr="0019751E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- в Элистинское городское Собрание.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Проект инвестиционной программы организации коммунального комплекса и расчеты сопровождаются: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заключением юридического отдела</w:t>
      </w:r>
      <w:r w:rsidR="00E329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Элисты;</w:t>
      </w:r>
    </w:p>
    <w:p w:rsidR="00E3299B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3299B">
        <w:rPr>
          <w:rFonts w:ascii="Times New Roman" w:hAnsi="Times New Roman" w:cs="Times New Roman"/>
          <w:sz w:val="28"/>
          <w:szCs w:val="28"/>
        </w:rPr>
        <w:t xml:space="preserve"> заключением отдела экономики, планирования и прогнозирования </w:t>
      </w:r>
      <w:r w:rsidR="009F60E2">
        <w:rPr>
          <w:rFonts w:ascii="Times New Roman" w:hAnsi="Times New Roman" w:cs="Times New Roman"/>
          <w:sz w:val="28"/>
          <w:szCs w:val="28"/>
        </w:rPr>
        <w:t>Администрации</w:t>
      </w:r>
      <w:r w:rsidR="00E3299B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9F60E2">
        <w:rPr>
          <w:rFonts w:ascii="Times New Roman" w:hAnsi="Times New Roman" w:cs="Times New Roman"/>
          <w:sz w:val="28"/>
          <w:szCs w:val="28"/>
        </w:rPr>
        <w:t>;</w:t>
      </w:r>
    </w:p>
    <w:p w:rsidR="00BD4AA5" w:rsidRDefault="009F60E2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D4AA5">
        <w:rPr>
          <w:rFonts w:ascii="Times New Roman" w:hAnsi="Times New Roman" w:cs="Times New Roman"/>
          <w:sz w:val="28"/>
          <w:szCs w:val="28"/>
        </w:rPr>
        <w:t>пояснительной запиской, в которой указывается обоснование основных показателей 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Элистинское городское Собрание рассматривает и утверждает инвестиционную программу организации коммунального комплекса, устанавливает надбавку к ценам (тарифам) для потребителей.</w:t>
      </w:r>
    </w:p>
    <w:p w:rsidR="009F60E2" w:rsidRPr="0019751E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После утверждения Элистинским городским Собранием инвестиционной программы организации коммунального комплекса, </w:t>
      </w:r>
      <w:r w:rsidRPr="0019751E">
        <w:rPr>
          <w:rFonts w:ascii="Times New Roman" w:hAnsi="Times New Roman" w:cs="Times New Roman"/>
          <w:sz w:val="28"/>
          <w:szCs w:val="28"/>
        </w:rPr>
        <w:t xml:space="preserve">установления надбавки к ценам (тарифам) для потребителей, </w:t>
      </w:r>
      <w:r w:rsidR="009F60E2" w:rsidRPr="0019751E">
        <w:rPr>
          <w:rFonts w:ascii="Times New Roman" w:hAnsi="Times New Roman" w:cs="Times New Roman"/>
          <w:sz w:val="28"/>
          <w:szCs w:val="28"/>
        </w:rPr>
        <w:t>Администрация</w:t>
      </w:r>
      <w:r w:rsidRPr="0019751E">
        <w:rPr>
          <w:rFonts w:ascii="Times New Roman" w:hAnsi="Times New Roman" w:cs="Times New Roman"/>
          <w:sz w:val="28"/>
          <w:szCs w:val="28"/>
        </w:rPr>
        <w:t xml:space="preserve"> города Элисты устанавливает надбавку к тарифам на услуги организации коммунального комплекса</w:t>
      </w:r>
      <w:r w:rsidR="009F60E2" w:rsidRPr="0019751E">
        <w:rPr>
          <w:rFonts w:ascii="Times New Roman" w:hAnsi="Times New Roman" w:cs="Times New Roman"/>
          <w:sz w:val="28"/>
          <w:szCs w:val="28"/>
        </w:rPr>
        <w:t>.</w:t>
      </w:r>
    </w:p>
    <w:p w:rsidR="009F60E2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После установления всех указанных в настоящем разделе надбавок </w:t>
      </w:r>
      <w:r w:rsidR="009F60E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 заключает с организацией коммунального комплекса договор в целях развития </w:t>
      </w:r>
      <w:r w:rsidR="009F60E2">
        <w:rPr>
          <w:rFonts w:ascii="Times New Roman" w:hAnsi="Times New Roman" w:cs="Times New Roman"/>
          <w:sz w:val="28"/>
          <w:szCs w:val="28"/>
        </w:rPr>
        <w:t>объекта, используемого для утилизации, обезвреживания и захоронения твердых бытовых отходов, определяющий условия реализации утвержденной инвестиционной программы данной организации.</w:t>
      </w:r>
    </w:p>
    <w:p w:rsidR="009F60E2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Инвестиционная программа организации коммунального комплекса и (или) сроки ее реализации могут быть пересмотрены Элистинским городским Собранием по предложению </w:t>
      </w:r>
      <w:r w:rsidR="009F60E2">
        <w:rPr>
          <w:rFonts w:ascii="Times New Roman" w:hAnsi="Times New Roman" w:cs="Times New Roman"/>
          <w:sz w:val="28"/>
          <w:szCs w:val="28"/>
        </w:rPr>
        <w:t xml:space="preserve">Региональной службы по тарифам Республики Калмыкия, организации коммунального комплекса, </w:t>
      </w:r>
      <w:r w:rsidR="00AA5582">
        <w:rPr>
          <w:rFonts w:ascii="Times New Roman" w:hAnsi="Times New Roman" w:cs="Times New Roman"/>
          <w:sz w:val="28"/>
          <w:szCs w:val="28"/>
        </w:rPr>
        <w:t xml:space="preserve">Администрации города Элисты </w:t>
      </w:r>
      <w:r w:rsidR="009F60E2">
        <w:rPr>
          <w:rFonts w:ascii="Times New Roman" w:hAnsi="Times New Roman" w:cs="Times New Roman"/>
          <w:sz w:val="28"/>
          <w:szCs w:val="28"/>
        </w:rPr>
        <w:t>или по собственной инициативе:</w:t>
      </w:r>
    </w:p>
    <w:p w:rsidR="009F60E2" w:rsidRDefault="00AA5582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F60E2">
        <w:rPr>
          <w:rFonts w:ascii="Times New Roman" w:hAnsi="Times New Roman" w:cs="Times New Roman"/>
          <w:sz w:val="28"/>
          <w:szCs w:val="28"/>
        </w:rPr>
        <w:t xml:space="preserve">) если по результатам мониторинга выполнения инвестиционной программы организации коммунального комплекса будет установлено, что рентабельность деятельности этой организации значительно выше или </w:t>
      </w:r>
      <w:proofErr w:type="gramStart"/>
      <w:r w:rsidR="009F60E2">
        <w:rPr>
          <w:rFonts w:ascii="Times New Roman" w:hAnsi="Times New Roman" w:cs="Times New Roman"/>
          <w:sz w:val="28"/>
          <w:szCs w:val="28"/>
        </w:rPr>
        <w:t>значительно</w:t>
      </w:r>
      <w:proofErr w:type="gramEnd"/>
      <w:r w:rsidR="009F60E2">
        <w:rPr>
          <w:rFonts w:ascii="Times New Roman" w:hAnsi="Times New Roman" w:cs="Times New Roman"/>
          <w:sz w:val="28"/>
          <w:szCs w:val="28"/>
        </w:rPr>
        <w:t xml:space="preserve"> ниже уровня рентабельности, рассчитанного при утверждении данной инвестиционной программы;</w:t>
      </w:r>
    </w:p>
    <w:p w:rsidR="009F60E2" w:rsidRDefault="00AA5582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F60E2">
        <w:rPr>
          <w:rFonts w:ascii="Times New Roman" w:hAnsi="Times New Roman" w:cs="Times New Roman"/>
          <w:sz w:val="28"/>
          <w:szCs w:val="28"/>
        </w:rPr>
        <w:t xml:space="preserve">) в случаях объективного изменения условий деятельности организации коммунального комплекса, влияющих на стоимость </w:t>
      </w:r>
      <w:r w:rsidR="009F60E2">
        <w:rPr>
          <w:rFonts w:ascii="Times New Roman" w:hAnsi="Times New Roman" w:cs="Times New Roman"/>
          <w:sz w:val="28"/>
          <w:szCs w:val="28"/>
        </w:rPr>
        <w:lastRenderedPageBreak/>
        <w:t>оказываемых ею услуг, и невозможности пересмотра надбавки к тарифам на услуги организации коммунального комплекса.</w:t>
      </w:r>
    </w:p>
    <w:p w:rsidR="00BD4AA5" w:rsidRDefault="00BD4AA5" w:rsidP="000635A3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Договорные отношения</w:t>
      </w:r>
    </w:p>
    <w:p w:rsidR="009A4EDB" w:rsidRDefault="009A4EDB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Надбавки устанавливаются на соответствующий период действия, могут иметь календарную разбивку и вступают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периода, но не ранее чем через один календарный месяц после их установления и действуют до окончания этого периода, за исключением случаев их досрочного пересмотра. 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После утверждения надбавок </w:t>
      </w:r>
      <w:r w:rsidR="008205A1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 з</w:t>
      </w:r>
      <w:r w:rsidR="008205A1">
        <w:rPr>
          <w:rFonts w:ascii="Times New Roman" w:hAnsi="Times New Roman" w:cs="Times New Roman"/>
          <w:sz w:val="28"/>
          <w:szCs w:val="28"/>
        </w:rPr>
        <w:t xml:space="preserve">аключает с организацией </w:t>
      </w:r>
      <w:r>
        <w:rPr>
          <w:rFonts w:ascii="Times New Roman" w:hAnsi="Times New Roman" w:cs="Times New Roman"/>
          <w:sz w:val="28"/>
          <w:szCs w:val="28"/>
        </w:rPr>
        <w:t>коммунального комплекса договор на срок реализации инвестиционной программы.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В договоре указываются: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сроки выполнения инвестиционной программы;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работ;</w:t>
      </w:r>
    </w:p>
    <w:p w:rsidR="00BD4AA5" w:rsidRDefault="008205A1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D4AA5">
        <w:rPr>
          <w:rFonts w:ascii="Times New Roman" w:hAnsi="Times New Roman" w:cs="Times New Roman"/>
          <w:sz w:val="28"/>
          <w:szCs w:val="28"/>
        </w:rPr>
        <w:t>надбавки к тарифам;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обязательства бюджетного финансирования;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инвестиционные обязательства.</w:t>
      </w:r>
    </w:p>
    <w:p w:rsidR="00BD4AA5" w:rsidRDefault="00BD4AA5" w:rsidP="001B0B4E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Период действия тарифов и надбавок,</w:t>
      </w:r>
    </w:p>
    <w:p w:rsidR="00BD4AA5" w:rsidRDefault="00BD4AA5" w:rsidP="001B0B4E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досрочный пересмотр</w:t>
      </w:r>
    </w:p>
    <w:p w:rsidR="008205A1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0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05A1">
        <w:rPr>
          <w:rFonts w:ascii="Times New Roman" w:hAnsi="Times New Roman" w:cs="Times New Roman"/>
          <w:sz w:val="28"/>
          <w:szCs w:val="28"/>
        </w:rPr>
        <w:t>Период действия надбавки к ценам (тарифам) для потребителей в размере, необходимом для финансового обеспечения утвержденной инвестиционной программы организации коммунального комплекса, устанавливается на срок реализации данной инвестиционной программы (ее этапа).</w:t>
      </w:r>
    </w:p>
    <w:p w:rsidR="008205A1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05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05A1" w:rsidRPr="00820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5A1">
        <w:rPr>
          <w:rFonts w:ascii="Times New Roman" w:hAnsi="Times New Roman" w:cs="Times New Roman"/>
          <w:sz w:val="28"/>
          <w:szCs w:val="28"/>
        </w:rPr>
        <w:t xml:space="preserve">В период действия надбавки для потребителей, установленной в соответствии </w:t>
      </w:r>
      <w:r w:rsidR="008205A1" w:rsidRPr="0082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8" w:history="1">
        <w:r w:rsidR="008205A1" w:rsidRPr="008205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 w:rsidR="008205A1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30 декабря </w:t>
      </w:r>
      <w:r w:rsidR="0019751E">
        <w:rPr>
          <w:rFonts w:ascii="Times New Roman" w:hAnsi="Times New Roman" w:cs="Times New Roman"/>
          <w:sz w:val="28"/>
          <w:szCs w:val="28"/>
        </w:rPr>
        <w:t xml:space="preserve">      </w:t>
      </w:r>
      <w:r w:rsidR="008205A1">
        <w:rPr>
          <w:rFonts w:ascii="Times New Roman" w:hAnsi="Times New Roman" w:cs="Times New Roman"/>
          <w:sz w:val="28"/>
          <w:szCs w:val="28"/>
        </w:rPr>
        <w:t>2004 года №210-ФЗ «Об основах регулирования тарифов организаций коммунального хозяйства», по решению Элистинского городского Собрания может производиться изменение (увеличение или уменьшение) размера надбавки для потребителей в связи с утверждением новых инвестиционных программ и (или) в связи с окончанием сроков реализации инвестиционных</w:t>
      </w:r>
      <w:proofErr w:type="gramEnd"/>
      <w:r w:rsidR="008205A1">
        <w:rPr>
          <w:rFonts w:ascii="Times New Roman" w:hAnsi="Times New Roman" w:cs="Times New Roman"/>
          <w:sz w:val="28"/>
          <w:szCs w:val="28"/>
        </w:rPr>
        <w:t xml:space="preserve"> программ. При этом данное изменение размера надбавки для потребителей производится с учетом обеспечения финансовых потребностей организаций коммунального комплекса, необходимых для </w:t>
      </w:r>
      <w:proofErr w:type="gramStart"/>
      <w:r w:rsidR="008205A1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8205A1">
        <w:rPr>
          <w:rFonts w:ascii="Times New Roman" w:hAnsi="Times New Roman" w:cs="Times New Roman"/>
          <w:sz w:val="28"/>
          <w:szCs w:val="28"/>
        </w:rPr>
        <w:t xml:space="preserve"> как действующих инвестиционных программ, так и новых инвестиционных программ.</w:t>
      </w:r>
    </w:p>
    <w:p w:rsidR="008205A1" w:rsidRDefault="008205A1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Pr="00820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Изменение (увеличение или уменьшение) размера </w:t>
      </w:r>
      <w:r w:rsidR="009A4EDB">
        <w:rPr>
          <w:rFonts w:ascii="Times New Roman" w:hAnsi="Times New Roman" w:cs="Times New Roman"/>
          <w:sz w:val="28"/>
          <w:szCs w:val="28"/>
        </w:rPr>
        <w:t xml:space="preserve">тарифа, </w:t>
      </w:r>
      <w:r>
        <w:rPr>
          <w:rFonts w:ascii="Times New Roman" w:hAnsi="Times New Roman" w:cs="Times New Roman"/>
          <w:sz w:val="28"/>
          <w:szCs w:val="28"/>
        </w:rPr>
        <w:t>надбавки для потребителей может производиться не чаще одного раза в год.</w:t>
      </w:r>
    </w:p>
    <w:p w:rsidR="009A4EDB" w:rsidRPr="001B0B4E" w:rsidRDefault="009A4EDB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1B0B4E">
        <w:rPr>
          <w:rFonts w:ascii="Times New Roman" w:hAnsi="Times New Roman" w:cs="Times New Roman"/>
          <w:sz w:val="28"/>
          <w:szCs w:val="28"/>
        </w:rPr>
        <w:t>Основаниями для досрочного пересмотра Администрацией города Элисты надбавок к тарифам на услуги организаций коммунального комплекса являются:</w:t>
      </w:r>
    </w:p>
    <w:p w:rsidR="009A4EDB" w:rsidRDefault="009A4EDB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объективное изменение условий деятельности организации коммунального комплекса, влияющее на стоимость услуг этой организации;</w:t>
      </w:r>
    </w:p>
    <w:p w:rsidR="009A4EDB" w:rsidRDefault="009A4EDB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нарушение организацией коммунального комплекса утвержденной инвестиционной программы, выявленное по результатам мониторинга выполнения этой программы;</w:t>
      </w:r>
    </w:p>
    <w:p w:rsidR="009A4EDB" w:rsidRDefault="009A4EDB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изменение установленных предельных индексов;</w:t>
      </w:r>
    </w:p>
    <w:p w:rsidR="009A4EDB" w:rsidRDefault="009A4EDB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предписание Региональной службы по тарифам Республики Калмыкия </w:t>
      </w:r>
      <w:r w:rsidR="0019751E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9A4EDB" w:rsidRDefault="0019751E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A4EDB">
        <w:rPr>
          <w:rFonts w:ascii="Times New Roman" w:hAnsi="Times New Roman" w:cs="Times New Roman"/>
          <w:sz w:val="28"/>
          <w:szCs w:val="28"/>
        </w:rPr>
        <w:t>) вступившее в законную силу решение суда.</w:t>
      </w:r>
    </w:p>
    <w:p w:rsidR="009A284C" w:rsidRDefault="009A284C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4EDB">
        <w:rPr>
          <w:rFonts w:ascii="Times New Roman" w:hAnsi="Times New Roman" w:cs="Times New Roman"/>
          <w:sz w:val="28"/>
          <w:szCs w:val="28"/>
        </w:rPr>
        <w:t>7</w:t>
      </w:r>
      <w:r w:rsidR="00BD4A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Основаниями для досрочного пересмотра Элистинским городским Собранием надбавки к цене (тарифу) для потребителей являются:</w:t>
      </w:r>
    </w:p>
    <w:p w:rsidR="009A284C" w:rsidRDefault="009A284C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инвестиционной программы организации коммунального комплекса;</w:t>
      </w:r>
    </w:p>
    <w:p w:rsidR="009A284C" w:rsidRDefault="009A284C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досрочный пересмотр надбавки к тарифам на услуги организации коммунального комплекса.</w:t>
      </w:r>
    </w:p>
    <w:p w:rsidR="00E220C2" w:rsidRDefault="009A284C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4E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2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0C2">
        <w:rPr>
          <w:rFonts w:ascii="Times New Roman" w:hAnsi="Times New Roman" w:cs="Times New Roman"/>
          <w:sz w:val="28"/>
          <w:szCs w:val="28"/>
        </w:rPr>
        <w:t xml:space="preserve">Досрочный пересмотр надбавок к тарифам на услуги организаций коммунального комплекса производится Администрацией города Элисты в течение не более двух календарных месяцев со дня возникновения основания для досрочного пересмотра указанных надбавок, за исключением случаев досрочного пересмотра тарифов и надбавок по основаниям, указанным в </w:t>
      </w:r>
      <w:hyperlink r:id="rId9" w:history="1">
        <w:r w:rsidR="00E220C2" w:rsidRPr="00E220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="00E220C2" w:rsidRPr="00E22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="00E220C2" w:rsidRPr="00E220C2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части 1.1</w:t>
        </w:r>
      </w:hyperlink>
      <w:r w:rsidR="00E22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0C2">
        <w:rPr>
          <w:rFonts w:ascii="Times New Roman" w:hAnsi="Times New Roman" w:cs="Times New Roman"/>
          <w:sz w:val="28"/>
          <w:szCs w:val="28"/>
        </w:rPr>
        <w:t>статьи 14</w:t>
      </w:r>
      <w:r w:rsidR="00E220C2" w:rsidRPr="00E220C2">
        <w:rPr>
          <w:rFonts w:ascii="Times New Roman" w:hAnsi="Times New Roman" w:cs="Times New Roman"/>
          <w:sz w:val="28"/>
          <w:szCs w:val="28"/>
        </w:rPr>
        <w:t xml:space="preserve"> </w:t>
      </w:r>
      <w:r w:rsidR="00E220C2">
        <w:rPr>
          <w:rFonts w:ascii="Times New Roman" w:hAnsi="Times New Roman" w:cs="Times New Roman"/>
          <w:sz w:val="28"/>
          <w:szCs w:val="28"/>
        </w:rPr>
        <w:t xml:space="preserve">Федерального закона от 30 декабря </w:t>
      </w:r>
      <w:r w:rsidR="0019751E">
        <w:rPr>
          <w:rFonts w:ascii="Times New Roman" w:hAnsi="Times New Roman" w:cs="Times New Roman"/>
          <w:sz w:val="28"/>
          <w:szCs w:val="28"/>
        </w:rPr>
        <w:t xml:space="preserve">        </w:t>
      </w:r>
      <w:r w:rsidR="00E220C2">
        <w:rPr>
          <w:rFonts w:ascii="Times New Roman" w:hAnsi="Times New Roman" w:cs="Times New Roman"/>
          <w:sz w:val="28"/>
          <w:szCs w:val="28"/>
        </w:rPr>
        <w:t>2004 года №210-ФЗ «Об основах</w:t>
      </w:r>
      <w:proofErr w:type="gramEnd"/>
      <w:r w:rsidR="00E220C2">
        <w:rPr>
          <w:rFonts w:ascii="Times New Roman" w:hAnsi="Times New Roman" w:cs="Times New Roman"/>
          <w:sz w:val="28"/>
          <w:szCs w:val="28"/>
        </w:rPr>
        <w:t xml:space="preserve"> регулирования тарифов организаций коммунального хозяйства».</w:t>
      </w:r>
    </w:p>
    <w:p w:rsidR="009A284C" w:rsidRDefault="001B0B4E" w:rsidP="001B0B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B0B4E" w:rsidRDefault="001B0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left="5103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Элистинского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Собрания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5717">
        <w:rPr>
          <w:rFonts w:ascii="Times New Roman" w:hAnsi="Times New Roman" w:cs="Times New Roman"/>
          <w:sz w:val="28"/>
          <w:szCs w:val="28"/>
        </w:rPr>
        <w:t>26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715BD">
        <w:rPr>
          <w:rFonts w:ascii="Times New Roman" w:hAnsi="Times New Roman" w:cs="Times New Roman"/>
          <w:sz w:val="28"/>
          <w:szCs w:val="28"/>
        </w:rPr>
        <w:t>3</w:t>
      </w:r>
      <w:r w:rsidR="001B0B4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717">
        <w:rPr>
          <w:rFonts w:ascii="Times New Roman" w:hAnsi="Times New Roman" w:cs="Times New Roman"/>
          <w:sz w:val="28"/>
          <w:szCs w:val="28"/>
        </w:rPr>
        <w:t>№ 10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AA5" w:rsidRPr="001B0B4E" w:rsidRDefault="00BD4AA5" w:rsidP="001B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85"/>
      <w:bookmarkEnd w:id="1"/>
      <w:r w:rsidRPr="001B0B4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D4AA5" w:rsidRPr="001B0B4E" w:rsidRDefault="00BD4AA5" w:rsidP="001B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B4E">
        <w:rPr>
          <w:rFonts w:ascii="Times New Roman" w:hAnsi="Times New Roman" w:cs="Times New Roman"/>
          <w:b/>
          <w:bCs/>
          <w:sz w:val="28"/>
          <w:szCs w:val="28"/>
        </w:rPr>
        <w:t>ОБ ОРГАНЕ РЕГУЛИРОВАНИЯ ЦЕН И ТАРИФОВ</w:t>
      </w:r>
    </w:p>
    <w:p w:rsidR="00BD4AA5" w:rsidRPr="001B0B4E" w:rsidRDefault="00BD4AA5" w:rsidP="001B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B4E">
        <w:rPr>
          <w:rFonts w:ascii="Times New Roman" w:hAnsi="Times New Roman" w:cs="Times New Roman"/>
          <w:b/>
          <w:bCs/>
          <w:sz w:val="28"/>
          <w:szCs w:val="28"/>
        </w:rPr>
        <w:t>В СФЕРЕ ЖИЛИЩНО-КОММУНАЛЬНОГО ХОЗЯЙСТВА</w:t>
      </w:r>
    </w:p>
    <w:p w:rsidR="00BD4AA5" w:rsidRDefault="00BD4AA5" w:rsidP="001B0B4E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D4AA5" w:rsidRPr="00E715BD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715B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органе рег</w:t>
      </w:r>
      <w:r w:rsidR="001B0B4E">
        <w:rPr>
          <w:rFonts w:ascii="Times New Roman" w:hAnsi="Times New Roman" w:cs="Times New Roman"/>
          <w:color w:val="000000" w:themeColor="text1"/>
          <w:sz w:val="28"/>
          <w:szCs w:val="28"/>
        </w:rPr>
        <w:t>улирования цен и тарифов в сфере</w:t>
      </w:r>
      <w:r w:rsidRPr="00E71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жилищно-коммунального хозяйства (далее - Положение) разработано в соответствии с Жилищным </w:t>
      </w:r>
      <w:hyperlink r:id="rId11" w:history="1">
        <w:r w:rsidRPr="00E715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71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</w:t>
      </w:r>
      <w:r w:rsidR="009A4EDB">
        <w:rPr>
          <w:rFonts w:ascii="Times New Roman" w:hAnsi="Times New Roman" w:cs="Times New Roman"/>
          <w:color w:val="000000" w:themeColor="text1"/>
          <w:sz w:val="28"/>
          <w:szCs w:val="28"/>
        </w:rPr>
        <w:t>ми законами</w:t>
      </w:r>
      <w:r w:rsidRPr="00E71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</w:t>
      </w:r>
      <w:hyperlink r:id="rId12" w:history="1">
        <w:r w:rsidR="00AC7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E715BD">
          <w:rPr>
            <w:rFonts w:ascii="Times New Roman" w:hAnsi="Times New Roman" w:cs="Times New Roman"/>
            <w:color w:val="000000" w:themeColor="text1"/>
            <w:sz w:val="28"/>
            <w:szCs w:val="28"/>
          </w:rPr>
          <w:t>131-ФЗ</w:t>
        </w:r>
      </w:hyperlink>
      <w:r w:rsidR="00AC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715B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C7F6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71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315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E71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декабря 2004 года </w:t>
      </w:r>
      <w:hyperlink r:id="rId13" w:history="1">
        <w:r w:rsidR="00AC7F67" w:rsidRPr="00AC7F67">
          <w:rPr>
            <w:rFonts w:ascii="Times New Roman" w:hAnsi="Times New Roman" w:cs="Times New Roman"/>
            <w:sz w:val="28"/>
            <w:szCs w:val="28"/>
          </w:rPr>
          <w:t>№</w:t>
        </w:r>
        <w:r w:rsidRPr="00AC7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210</w:t>
        </w:r>
        <w:r w:rsidRPr="00E715BD">
          <w:rPr>
            <w:rFonts w:ascii="Times New Roman" w:hAnsi="Times New Roman" w:cs="Times New Roman"/>
            <w:color w:val="000000" w:themeColor="text1"/>
            <w:sz w:val="28"/>
            <w:szCs w:val="28"/>
          </w:rPr>
          <w:t>-ФЗ</w:t>
        </w:r>
      </w:hyperlink>
      <w:r w:rsidRPr="00E71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F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715BD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регулирования тарифов орга</w:t>
      </w:r>
      <w:r w:rsidR="00AC7F67">
        <w:rPr>
          <w:rFonts w:ascii="Times New Roman" w:hAnsi="Times New Roman" w:cs="Times New Roman"/>
          <w:color w:val="000000" w:themeColor="text1"/>
          <w:sz w:val="28"/>
          <w:szCs w:val="28"/>
        </w:rPr>
        <w:t>низаций коммунального комплекса»</w:t>
      </w:r>
      <w:r w:rsidRPr="00E715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D4AA5" w:rsidRDefault="00BD4AA5" w:rsidP="001B0B4E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Полномочия органа регулирования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 регулирования осуществляет следующие полномочия в области регулирования цен и тарифов в сфере жилищно-коммунального хозяйства: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разрабатывает программу комплексного развития систем коммунальной инфраструктуры;</w:t>
      </w:r>
    </w:p>
    <w:p w:rsidR="0039420B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разрабатывает и утверждает </w:t>
      </w:r>
      <w:r w:rsidR="0039420B">
        <w:rPr>
          <w:rFonts w:ascii="Times New Roman" w:hAnsi="Times New Roman" w:cs="Times New Roman"/>
          <w:sz w:val="28"/>
          <w:szCs w:val="28"/>
        </w:rPr>
        <w:t>технические задания по разработке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отходов;</w:t>
      </w:r>
    </w:p>
    <w:p w:rsidR="0039420B" w:rsidRDefault="0039420B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рассматривает проекты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отходов;</w:t>
      </w:r>
    </w:p>
    <w:p w:rsidR="0039420B" w:rsidRDefault="0039420B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394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 надбавки на услуги организаций коммунального комплекса в соответствии с предельными индексами, установленными Региональной службой по тарифам Республики Калмыкия для города Элисты;</w:t>
      </w:r>
    </w:p>
    <w:p w:rsidR="00BD4AA5" w:rsidRDefault="0039420B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D4AA5">
        <w:rPr>
          <w:rFonts w:ascii="Times New Roman" w:hAnsi="Times New Roman" w:cs="Times New Roman"/>
          <w:sz w:val="28"/>
          <w:szCs w:val="28"/>
        </w:rPr>
        <w:t>) устанавливает систему критериев, используемых для определения доступности для потребителей услуг организаций коммунального комплекса;</w:t>
      </w:r>
    </w:p>
    <w:p w:rsidR="00FA128E" w:rsidRDefault="00FA128E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публикует информацию о тарифах и надбавках,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FA128E" w:rsidRDefault="00FA128E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FA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участвует в разработке проектов договоров, заключаемых в целях развития объектов, используемых для утилизации, обезвреживания и захоронения твердых бытовых отходов;</w:t>
      </w:r>
    </w:p>
    <w:p w:rsidR="00FA128E" w:rsidRDefault="00FA128E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A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 с организациями коммунального комплекса договоры, определяющие условия выполнения инвестиционных программ организаций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коммунального комплекса, в целях развития объектов, используемых для утилизации, обезвреживания и захоронения твердых бытовых отходов;</w:t>
      </w:r>
    </w:p>
    <w:p w:rsidR="00FA128E" w:rsidRDefault="00FA128E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FA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мониторинг выполнения инвестиционных программ;</w:t>
      </w:r>
    </w:p>
    <w:p w:rsidR="00FA128E" w:rsidRDefault="00FA128E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Pr="00FA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решения и выдает предписания в пределах своих полномочий, установленных согласно Федеральному закону от 30 декабря 2004</w:t>
      </w:r>
      <w:r w:rsidR="001B0B4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№210-ФЗ, которые обязательны для исполнения организациями коммунального комплекса;</w:t>
      </w:r>
    </w:p>
    <w:p w:rsidR="00FA128E" w:rsidRDefault="00FA128E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запрашивает информацию у организаций коммунального комплекса, предусмотренную </w:t>
      </w:r>
      <w:r w:rsidRPr="00FA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4" w:history="1">
        <w:r w:rsidRPr="00FA12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A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 декабря 2004 года №210-ФЗ и нормативными правовыми актами Российской Федерации;</w:t>
      </w:r>
    </w:p>
    <w:p w:rsidR="00FA128E" w:rsidRDefault="00FA128E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Pr="00FA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согласовывают в случаях, предусмотренных </w:t>
      </w:r>
      <w:hyperlink r:id="rId15" w:history="1">
        <w:r w:rsidRPr="00FA128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A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 концессионных соглашениях,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комплекса.</w:t>
      </w:r>
    </w:p>
    <w:p w:rsidR="00BD4AA5" w:rsidRDefault="00BD4AA5" w:rsidP="001B0B4E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Функции органа регулирования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соответствии с возложенными полномочиями орган регулирования осуществляет следующие функции: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рассматривает и устанавливает в пределах своей компетенции </w:t>
      </w:r>
      <w:r w:rsidR="009A4EDB">
        <w:rPr>
          <w:rFonts w:ascii="Times New Roman" w:hAnsi="Times New Roman" w:cs="Times New Roman"/>
          <w:sz w:val="28"/>
          <w:szCs w:val="28"/>
        </w:rPr>
        <w:t>тарифы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A4EDB">
        <w:rPr>
          <w:rFonts w:ascii="Times New Roman" w:hAnsi="Times New Roman" w:cs="Times New Roman"/>
          <w:sz w:val="28"/>
          <w:szCs w:val="28"/>
        </w:rPr>
        <w:t xml:space="preserve">надбавки </w:t>
      </w:r>
      <w:r>
        <w:rPr>
          <w:rFonts w:ascii="Times New Roman" w:hAnsi="Times New Roman" w:cs="Times New Roman"/>
          <w:sz w:val="28"/>
          <w:szCs w:val="28"/>
        </w:rPr>
        <w:t>в сфере жилищно-коммунального хозяйства;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утверждает техническое задание на п</w:t>
      </w:r>
      <w:r w:rsidR="00190A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оведение независимой экспертизы;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проводит мониторинг и анализ существующих тарифов</w:t>
      </w:r>
      <w:r w:rsidR="002208DA">
        <w:rPr>
          <w:rFonts w:ascii="Times New Roman" w:hAnsi="Times New Roman" w:cs="Times New Roman"/>
          <w:sz w:val="28"/>
          <w:szCs w:val="28"/>
        </w:rPr>
        <w:t xml:space="preserve"> и надбавок</w:t>
      </w:r>
      <w:r>
        <w:rPr>
          <w:rFonts w:ascii="Times New Roman" w:hAnsi="Times New Roman" w:cs="Times New Roman"/>
          <w:sz w:val="28"/>
          <w:szCs w:val="28"/>
        </w:rPr>
        <w:t xml:space="preserve"> в сфере жилищно-коммунального хозяйства;</w:t>
      </w:r>
    </w:p>
    <w:p w:rsidR="00BD4AA5" w:rsidRDefault="002208DA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проводит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BD4AA5">
        <w:rPr>
          <w:rFonts w:ascii="Times New Roman" w:hAnsi="Times New Roman" w:cs="Times New Roman"/>
          <w:sz w:val="28"/>
          <w:szCs w:val="28"/>
        </w:rPr>
        <w:t>енообразующих</w:t>
      </w:r>
      <w:proofErr w:type="spellEnd"/>
      <w:r w:rsidR="00BD4AA5">
        <w:rPr>
          <w:rFonts w:ascii="Times New Roman" w:hAnsi="Times New Roman" w:cs="Times New Roman"/>
          <w:sz w:val="28"/>
          <w:szCs w:val="28"/>
        </w:rPr>
        <w:t xml:space="preserve"> факторов в жилищно-коммунальном хозяйстве;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90A6C">
        <w:rPr>
          <w:rFonts w:ascii="Times New Roman" w:hAnsi="Times New Roman" w:cs="Times New Roman"/>
          <w:sz w:val="28"/>
          <w:szCs w:val="28"/>
        </w:rPr>
        <w:t>проверяет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хозяйственную деятельность регулируемых организаций жилищно-коммунального комплекса в части, затрагивающей формирование цен и тарифов в сфере жилищно-коммунального хозяйства;</w:t>
      </w:r>
    </w:p>
    <w:p w:rsidR="00EA5255" w:rsidRDefault="00EA525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проверяет применение организациями жилищно-коммунального комплекса установленных цен и тарифов в сфере жилищно-коммунального хозяйства;</w:t>
      </w:r>
    </w:p>
    <w:p w:rsidR="00BD4AA5" w:rsidRDefault="00EA525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D4AA5">
        <w:rPr>
          <w:rFonts w:ascii="Times New Roman" w:hAnsi="Times New Roman" w:cs="Times New Roman"/>
          <w:sz w:val="28"/>
          <w:szCs w:val="28"/>
        </w:rPr>
        <w:t>) проводит конкурс по определению экспертной организации.</w:t>
      </w:r>
    </w:p>
    <w:p w:rsidR="00BD4AA5" w:rsidRDefault="00BD4AA5" w:rsidP="001B0B4E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Организация деятельности органа регулирования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 регулирования возглавляет Глава </w:t>
      </w:r>
      <w:r w:rsidR="00190A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 Элисты, далее - руководитель органа регулирования.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Руководитель органа регулирования: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осуществляет руководство и несет персональную ответственность за выполнение возложенных на орган регулирования задач и осуществление им своих функций;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представляет орган регулирования во взаимоотношениях с другими организациями, органами государственной власти, арбитражными и иными судами;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определяет состав конкурсной комиссии, условия конкурса, порядок подведения его итогов для выбора экспертной организации согласно действующему законодательству;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организует работу органа регулирования;</w:t>
      </w:r>
    </w:p>
    <w:p w:rsidR="00BD4AA5" w:rsidRDefault="00BD4AA5" w:rsidP="00CA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разрабатывает и утверждает регламент работы органа регулирования и действует на основании указанного Регламента, настоящего Положения и действующего законодательства.</w:t>
      </w:r>
    </w:p>
    <w:p w:rsidR="001B0B4E" w:rsidRDefault="001B0B4E" w:rsidP="001B0B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D4AA5" w:rsidRDefault="00BD4AA5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B2ABE" w:rsidRDefault="00CB2ABE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3E1B" w:rsidRDefault="00133E1B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51AFE" w:rsidRDefault="00C51AFE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51AFE" w:rsidRDefault="00C51AFE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51AFE" w:rsidRDefault="00C51AFE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51AFE" w:rsidRDefault="00C51AFE" w:rsidP="00CA1A0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00E74" w:rsidRDefault="00700E74" w:rsidP="00C51A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0E74" w:rsidSect="004736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710F"/>
    <w:multiLevelType w:val="hybridMultilevel"/>
    <w:tmpl w:val="07140A3C"/>
    <w:lvl w:ilvl="0" w:tplc="A32C7D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870CCB"/>
    <w:multiLevelType w:val="hybridMultilevel"/>
    <w:tmpl w:val="BC802776"/>
    <w:lvl w:ilvl="0" w:tplc="DA161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AA5"/>
    <w:rsid w:val="00002960"/>
    <w:rsid w:val="00012614"/>
    <w:rsid w:val="00053315"/>
    <w:rsid w:val="000635A3"/>
    <w:rsid w:val="00063A84"/>
    <w:rsid w:val="00096DBE"/>
    <w:rsid w:val="000A2A48"/>
    <w:rsid w:val="000A5452"/>
    <w:rsid w:val="000E440A"/>
    <w:rsid w:val="000F55F0"/>
    <w:rsid w:val="00133420"/>
    <w:rsid w:val="00133E1B"/>
    <w:rsid w:val="00186224"/>
    <w:rsid w:val="00190A6C"/>
    <w:rsid w:val="00191AAD"/>
    <w:rsid w:val="0019751E"/>
    <w:rsid w:val="001B0B4E"/>
    <w:rsid w:val="001D5331"/>
    <w:rsid w:val="001E426E"/>
    <w:rsid w:val="002208DA"/>
    <w:rsid w:val="00243A48"/>
    <w:rsid w:val="00245AD0"/>
    <w:rsid w:val="00252DE3"/>
    <w:rsid w:val="00284406"/>
    <w:rsid w:val="002B2D29"/>
    <w:rsid w:val="00307962"/>
    <w:rsid w:val="003103D8"/>
    <w:rsid w:val="00313991"/>
    <w:rsid w:val="00315717"/>
    <w:rsid w:val="003372EF"/>
    <w:rsid w:val="0038738B"/>
    <w:rsid w:val="0039022F"/>
    <w:rsid w:val="0039420B"/>
    <w:rsid w:val="003A47C9"/>
    <w:rsid w:val="003A790A"/>
    <w:rsid w:val="003B24A9"/>
    <w:rsid w:val="003D5DF0"/>
    <w:rsid w:val="003D7430"/>
    <w:rsid w:val="00405D09"/>
    <w:rsid w:val="00413A60"/>
    <w:rsid w:val="00443AF4"/>
    <w:rsid w:val="00444A4E"/>
    <w:rsid w:val="004601F1"/>
    <w:rsid w:val="00473691"/>
    <w:rsid w:val="00490F83"/>
    <w:rsid w:val="004A13B8"/>
    <w:rsid w:val="004B1434"/>
    <w:rsid w:val="004C78A2"/>
    <w:rsid w:val="004E11A3"/>
    <w:rsid w:val="00537B95"/>
    <w:rsid w:val="0058083E"/>
    <w:rsid w:val="005979F9"/>
    <w:rsid w:val="005B1C36"/>
    <w:rsid w:val="005B72CD"/>
    <w:rsid w:val="00620579"/>
    <w:rsid w:val="006427F7"/>
    <w:rsid w:val="00690E37"/>
    <w:rsid w:val="00700E74"/>
    <w:rsid w:val="00767544"/>
    <w:rsid w:val="007758F3"/>
    <w:rsid w:val="008205A1"/>
    <w:rsid w:val="00853C02"/>
    <w:rsid w:val="00860A64"/>
    <w:rsid w:val="008E7F1D"/>
    <w:rsid w:val="008F189C"/>
    <w:rsid w:val="00954FE4"/>
    <w:rsid w:val="00973EC4"/>
    <w:rsid w:val="00974CD0"/>
    <w:rsid w:val="009A284C"/>
    <w:rsid w:val="009A4EDB"/>
    <w:rsid w:val="009C623C"/>
    <w:rsid w:val="009F60E2"/>
    <w:rsid w:val="00AA5582"/>
    <w:rsid w:val="00AC7F67"/>
    <w:rsid w:val="00AD0DCA"/>
    <w:rsid w:val="00B26C33"/>
    <w:rsid w:val="00B64BE4"/>
    <w:rsid w:val="00BD4AA5"/>
    <w:rsid w:val="00C12967"/>
    <w:rsid w:val="00C13872"/>
    <w:rsid w:val="00C423BE"/>
    <w:rsid w:val="00C51AFE"/>
    <w:rsid w:val="00C539F7"/>
    <w:rsid w:val="00CA1A05"/>
    <w:rsid w:val="00CB2ABE"/>
    <w:rsid w:val="00CB6C71"/>
    <w:rsid w:val="00CC26BB"/>
    <w:rsid w:val="00CC58C5"/>
    <w:rsid w:val="00D01C30"/>
    <w:rsid w:val="00D546D2"/>
    <w:rsid w:val="00D57780"/>
    <w:rsid w:val="00D6483C"/>
    <w:rsid w:val="00D84F6E"/>
    <w:rsid w:val="00D97824"/>
    <w:rsid w:val="00DB1553"/>
    <w:rsid w:val="00DB2671"/>
    <w:rsid w:val="00DD6B70"/>
    <w:rsid w:val="00E220C2"/>
    <w:rsid w:val="00E3299B"/>
    <w:rsid w:val="00E333F1"/>
    <w:rsid w:val="00E52783"/>
    <w:rsid w:val="00E6193D"/>
    <w:rsid w:val="00E661F6"/>
    <w:rsid w:val="00E715BD"/>
    <w:rsid w:val="00EA5255"/>
    <w:rsid w:val="00EF27D6"/>
    <w:rsid w:val="00EF65C3"/>
    <w:rsid w:val="00F05959"/>
    <w:rsid w:val="00F34CC0"/>
    <w:rsid w:val="00F422FC"/>
    <w:rsid w:val="00F572CF"/>
    <w:rsid w:val="00F77AE0"/>
    <w:rsid w:val="00FA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F7"/>
  </w:style>
  <w:style w:type="paragraph" w:styleId="1">
    <w:name w:val="heading 1"/>
    <w:basedOn w:val="a"/>
    <w:next w:val="a"/>
    <w:link w:val="10"/>
    <w:qFormat/>
    <w:rsid w:val="00D648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A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483C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5">
    <w:name w:val="Hyperlink"/>
    <w:basedOn w:val="a0"/>
    <w:rsid w:val="0039022F"/>
    <w:rPr>
      <w:color w:val="57627F"/>
      <w:u w:val="single"/>
    </w:rPr>
  </w:style>
  <w:style w:type="paragraph" w:styleId="a6">
    <w:name w:val="Body Text"/>
    <w:basedOn w:val="a"/>
    <w:link w:val="a7"/>
    <w:rsid w:val="000A2A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A2A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A48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A2A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AB5D7687EB418187A5D1B6281E4DBDEC5A015CC310706889C4C2B3AEDBFADA671F766A9111D1X1iEN" TargetMode="External"/><Relationship Id="rId13" Type="http://schemas.openxmlformats.org/officeDocument/2006/relationships/hyperlink" Target="consultantplus://offline/ref=92513596B61874ED4FC860A72A01C246285FC66C4A1B9699DA462D852BV4r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513596B61874ED4FC860A72A01C246285FC66C4A1B9699DA462D852B43600990D8EDB3D6716BD9VDr8J" TargetMode="External"/><Relationship Id="rId12" Type="http://schemas.openxmlformats.org/officeDocument/2006/relationships/hyperlink" Target="consultantplus://offline/ref=92513596B61874ED4FC860A72A01C246285FC66C4A1B9699DA462D852BV4r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513596B61874ED4FC860A72A01C246285FC66C4A1B9699DA462D852BV4r3J" TargetMode="External"/><Relationship Id="rId11" Type="http://schemas.openxmlformats.org/officeDocument/2006/relationships/hyperlink" Target="consultantplus://offline/ref=92513596B61874ED4FC860A72A01C246285FC66F481B9699DA462D852BV4r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0FC5B9F8269062E7E38982FB79F7AD738D514CA1CF02CBB1C63B9F9692E739ECEA8F61119B8EC0TEZBF" TargetMode="External"/><Relationship Id="rId10" Type="http://schemas.openxmlformats.org/officeDocument/2006/relationships/hyperlink" Target="consultantplus://offline/ref=8CBE6F0126497F81AFF701492AA8FCA8C7C9A218C16E692CB0D496BE94603E5211B991E1s52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BE6F0126497F81AFF701492AA8FCA8C7C9A218C16E692CB0D496BE94603E5211B991E1s523N" TargetMode="External"/><Relationship Id="rId14" Type="http://schemas.openxmlformats.org/officeDocument/2006/relationships/hyperlink" Target="consultantplus://offline/ref=92513596B61874ED4FC860A72A01C246285FC66C4A1B9699DA462D852BV4r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373F-90D9-4352-BB93-095F9A1C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4198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37</cp:revision>
  <cp:lastPrinted>2013-12-29T10:12:00Z</cp:lastPrinted>
  <dcterms:created xsi:type="dcterms:W3CDTF">2013-10-11T09:37:00Z</dcterms:created>
  <dcterms:modified xsi:type="dcterms:W3CDTF">2014-05-13T11:41:00Z</dcterms:modified>
</cp:coreProperties>
</file>