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8C" w:rsidRDefault="001C028C" w:rsidP="001C0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1C028C" w:rsidRDefault="001C028C" w:rsidP="001C0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Республика Калмыкия </w:t>
      </w:r>
    </w:p>
    <w:p w:rsidR="001C028C" w:rsidRDefault="001C028C" w:rsidP="001C0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Элистинское городское Собрание</w:t>
      </w:r>
    </w:p>
    <w:p w:rsidR="001C028C" w:rsidRDefault="001C028C" w:rsidP="001C0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четвертого созыва</w:t>
      </w:r>
    </w:p>
    <w:p w:rsidR="001C028C" w:rsidRDefault="001C028C" w:rsidP="001C0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028C" w:rsidRDefault="00D12863" w:rsidP="001C0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 № 12</w:t>
      </w:r>
    </w:p>
    <w:p w:rsidR="001C028C" w:rsidRDefault="001C028C" w:rsidP="001C0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028C" w:rsidRPr="006334F2" w:rsidRDefault="00D12863" w:rsidP="001C02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27 марта </w:t>
      </w:r>
      <w:r w:rsidR="001C028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E2F84" w:rsidRPr="00AE2F84">
        <w:rPr>
          <w:rFonts w:ascii="Times New Roman" w:eastAsia="Times New Roman" w:hAnsi="Times New Roman" w:cs="Times New Roman"/>
          <w:sz w:val="28"/>
          <w:szCs w:val="28"/>
        </w:rPr>
        <w:t>4</w:t>
      </w:r>
      <w:r w:rsidR="001C028C" w:rsidRPr="001C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                 заседание № 48</w:t>
      </w:r>
      <w:r w:rsidR="001C02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C028C">
        <w:rPr>
          <w:rFonts w:ascii="Times New Roman" w:eastAsia="Times New Roman" w:hAnsi="Times New Roman" w:cs="Times New Roman"/>
          <w:sz w:val="28"/>
          <w:szCs w:val="28"/>
        </w:rPr>
        <w:t>г. Элиста</w:t>
      </w:r>
    </w:p>
    <w:p w:rsidR="001C028C" w:rsidRDefault="001C028C" w:rsidP="001C0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1C028C" w:rsidTr="00D118EA">
        <w:trPr>
          <w:trHeight w:val="1065"/>
        </w:trPr>
        <w:tc>
          <w:tcPr>
            <w:tcW w:w="4219" w:type="dxa"/>
          </w:tcPr>
          <w:p w:rsidR="001C028C" w:rsidRDefault="001C028C" w:rsidP="00AE2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</w:t>
            </w:r>
            <w:r w:rsidR="00AE2F84" w:rsidRPr="00AE2F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1C02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Положение </w:t>
            </w:r>
            <w:r w:rsidRPr="001C028C">
              <w:rPr>
                <w:rFonts w:ascii="Times New Roman" w:hAnsi="Times New Roman" w:cs="Times New Roman"/>
                <w:bCs/>
                <w:sz w:val="28"/>
                <w:szCs w:val="28"/>
              </w:rPr>
              <w:t>о приватизации муниципального</w:t>
            </w:r>
            <w:r w:rsidR="00AE2F84" w:rsidRPr="00AE2F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C02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имущества города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</w:t>
            </w:r>
            <w:r w:rsidRPr="001C028C">
              <w:rPr>
                <w:rFonts w:ascii="Times New Roman" w:hAnsi="Times New Roman" w:cs="Times New Roman"/>
                <w:bCs/>
                <w:sz w:val="28"/>
                <w:szCs w:val="28"/>
              </w:rPr>
              <w:t>листы</w:t>
            </w:r>
          </w:p>
        </w:tc>
        <w:tc>
          <w:tcPr>
            <w:tcW w:w="5352" w:type="dxa"/>
          </w:tcPr>
          <w:p w:rsidR="001C028C" w:rsidRDefault="001C028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BB0" w:rsidRPr="001C028C" w:rsidRDefault="003F3B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18EA" w:rsidRPr="00AE2F84" w:rsidRDefault="00D118EA" w:rsidP="00AE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AE2F8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Элистинского городского Собрания в соответствие с </w:t>
      </w:r>
      <w:r w:rsidR="003F3BB0" w:rsidRPr="00AE2F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1B76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3F3BB0" w:rsidRPr="00AE2F8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F3BB0" w:rsidRPr="00AE2F8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81B76" w:rsidRPr="00A81B76">
        <w:rPr>
          <w:rFonts w:ascii="Times New Roman" w:hAnsi="Times New Roman" w:cs="Times New Roman"/>
          <w:sz w:val="28"/>
          <w:szCs w:val="28"/>
        </w:rPr>
        <w:t>ом</w:t>
      </w:r>
      <w:r w:rsidRPr="00A81B76">
        <w:rPr>
          <w:rFonts w:ascii="Times New Roman" w:hAnsi="Times New Roman" w:cs="Times New Roman"/>
          <w:sz w:val="28"/>
          <w:szCs w:val="28"/>
        </w:rPr>
        <w:t xml:space="preserve"> </w:t>
      </w:r>
      <w:r w:rsidR="00A81B76" w:rsidRPr="00AE2F84">
        <w:rPr>
          <w:rFonts w:ascii="Times New Roman" w:hAnsi="Times New Roman" w:cs="Times New Roman"/>
          <w:sz w:val="28"/>
          <w:szCs w:val="28"/>
        </w:rPr>
        <w:t xml:space="preserve">от 21 декабря 2001 года  №178-ФЗ </w:t>
      </w:r>
      <w:r w:rsidRPr="00AE2F84">
        <w:rPr>
          <w:rFonts w:ascii="Times New Roman" w:hAnsi="Times New Roman" w:cs="Times New Roman"/>
          <w:sz w:val="28"/>
          <w:szCs w:val="28"/>
        </w:rPr>
        <w:t>«</w:t>
      </w:r>
      <w:r w:rsidR="003F3BB0" w:rsidRPr="00AE2F84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 w:rsidRPr="00AE2F84"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="00A66943" w:rsidRPr="00AE2F84">
        <w:rPr>
          <w:rFonts w:ascii="Times New Roman" w:hAnsi="Times New Roman" w:cs="Times New Roman"/>
          <w:sz w:val="28"/>
          <w:szCs w:val="28"/>
        </w:rPr>
        <w:t>,</w:t>
      </w:r>
      <w:r w:rsidR="00AE2F84" w:rsidRPr="00AE2F84">
        <w:rPr>
          <w:rFonts w:ascii="Times New Roman" w:hAnsi="Times New Roman" w:cs="Times New Roman"/>
          <w:sz w:val="28"/>
          <w:szCs w:val="28"/>
        </w:rPr>
        <w:t xml:space="preserve"> рассмотрев п</w:t>
      </w:r>
      <w:r w:rsidR="00AE2F84" w:rsidRPr="00AE2F84">
        <w:rPr>
          <w:rFonts w:ascii="Times New Roman" w:hAnsi="Times New Roman" w:cs="Times New Roman"/>
          <w:bCs/>
          <w:sz w:val="28"/>
          <w:szCs w:val="28"/>
        </w:rPr>
        <w:t xml:space="preserve">ротест прокурора города Элисты от 30 января 2014 года № 7-18-2014, </w:t>
      </w:r>
      <w:r w:rsidR="003F3BB0" w:rsidRPr="00AE2F84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7" w:history="1">
        <w:r w:rsidR="003F3BB0" w:rsidRPr="00AE2F84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="003F3BB0" w:rsidRPr="00AE2F84">
        <w:rPr>
          <w:rFonts w:ascii="Times New Roman" w:hAnsi="Times New Roman" w:cs="Times New Roman"/>
          <w:sz w:val="28"/>
          <w:szCs w:val="28"/>
        </w:rPr>
        <w:t xml:space="preserve"> Устава г</w:t>
      </w:r>
      <w:r w:rsidRPr="00AE2F84">
        <w:rPr>
          <w:rFonts w:ascii="Times New Roman" w:hAnsi="Times New Roman" w:cs="Times New Roman"/>
          <w:sz w:val="28"/>
          <w:szCs w:val="28"/>
        </w:rPr>
        <w:t>орода</w:t>
      </w:r>
      <w:r w:rsidR="003F3BB0" w:rsidRPr="00AE2F84">
        <w:rPr>
          <w:rFonts w:ascii="Times New Roman" w:hAnsi="Times New Roman" w:cs="Times New Roman"/>
          <w:sz w:val="28"/>
          <w:szCs w:val="28"/>
        </w:rPr>
        <w:t xml:space="preserve"> Элисты, </w:t>
      </w:r>
    </w:p>
    <w:p w:rsidR="003F3BB0" w:rsidRDefault="003F3BB0" w:rsidP="00A81B76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F84"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 решило:</w:t>
      </w:r>
    </w:p>
    <w:p w:rsidR="00D118EA" w:rsidRPr="00AE2F84" w:rsidRDefault="00D118EA" w:rsidP="00AE2F8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8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AE2F84">
        <w:rPr>
          <w:rFonts w:ascii="Times New Roman" w:hAnsi="Times New Roman" w:cs="Times New Roman"/>
          <w:bCs/>
          <w:sz w:val="28"/>
          <w:szCs w:val="28"/>
        </w:rPr>
        <w:t>Положение о приватизации муниципального имущества города Элисты</w:t>
      </w:r>
      <w:r w:rsidRPr="00AE2F84">
        <w:rPr>
          <w:rFonts w:ascii="Times New Roman" w:hAnsi="Times New Roman" w:cs="Times New Roman"/>
          <w:sz w:val="28"/>
          <w:szCs w:val="28"/>
        </w:rPr>
        <w:t>, утвержденное решением Элистинского городского Собрания от 2 июня 2005 года №9</w:t>
      </w:r>
      <w:r w:rsidR="00A81B76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E26305">
        <w:rPr>
          <w:rFonts w:ascii="Times New Roman" w:hAnsi="Times New Roman" w:cs="Times New Roman"/>
          <w:sz w:val="28"/>
          <w:szCs w:val="28"/>
        </w:rPr>
        <w:t xml:space="preserve"> </w:t>
      </w:r>
      <w:r w:rsidRPr="00AE2F84">
        <w:rPr>
          <w:rFonts w:ascii="Times New Roman" w:hAnsi="Times New Roman" w:cs="Times New Roman"/>
          <w:sz w:val="28"/>
          <w:szCs w:val="28"/>
        </w:rPr>
        <w:t xml:space="preserve">от </w:t>
      </w:r>
      <w:r w:rsidR="00A81B76">
        <w:rPr>
          <w:rFonts w:ascii="Times New Roman" w:hAnsi="Times New Roman" w:cs="Times New Roman"/>
          <w:sz w:val="28"/>
          <w:szCs w:val="28"/>
        </w:rPr>
        <w:t>9 ноября 2006 года</w:t>
      </w:r>
      <w:r w:rsidRPr="00AE2F84">
        <w:rPr>
          <w:rFonts w:ascii="Times New Roman" w:hAnsi="Times New Roman" w:cs="Times New Roman"/>
          <w:sz w:val="28"/>
          <w:szCs w:val="28"/>
        </w:rPr>
        <w:t>, 20 ноября 2008 г</w:t>
      </w:r>
      <w:r w:rsidR="00A81B76">
        <w:rPr>
          <w:rFonts w:ascii="Times New Roman" w:hAnsi="Times New Roman" w:cs="Times New Roman"/>
          <w:sz w:val="28"/>
          <w:szCs w:val="28"/>
        </w:rPr>
        <w:t>ода</w:t>
      </w:r>
      <w:r w:rsidRPr="00AE2F84">
        <w:rPr>
          <w:rFonts w:ascii="Times New Roman" w:hAnsi="Times New Roman" w:cs="Times New Roman"/>
          <w:sz w:val="28"/>
          <w:szCs w:val="28"/>
        </w:rPr>
        <w:t>, 24 марта 2011 г</w:t>
      </w:r>
      <w:r w:rsidR="00A81B76">
        <w:rPr>
          <w:rFonts w:ascii="Times New Roman" w:hAnsi="Times New Roman" w:cs="Times New Roman"/>
          <w:sz w:val="28"/>
          <w:szCs w:val="28"/>
        </w:rPr>
        <w:t>ода</w:t>
      </w:r>
      <w:r w:rsidRPr="00AE2F84">
        <w:rPr>
          <w:rFonts w:ascii="Times New Roman" w:hAnsi="Times New Roman" w:cs="Times New Roman"/>
          <w:sz w:val="28"/>
          <w:szCs w:val="28"/>
        </w:rPr>
        <w:t>, 14 марта</w:t>
      </w:r>
      <w:r w:rsidR="00A81B76">
        <w:rPr>
          <w:rFonts w:ascii="Times New Roman" w:hAnsi="Times New Roman" w:cs="Times New Roman"/>
          <w:sz w:val="28"/>
          <w:szCs w:val="28"/>
        </w:rPr>
        <w:t xml:space="preserve"> 2013 года, 20 июня 2013 года</w:t>
      </w:r>
      <w:r w:rsidRPr="00AE2F84">
        <w:rPr>
          <w:rFonts w:ascii="Times New Roman" w:hAnsi="Times New Roman" w:cs="Times New Roman"/>
          <w:sz w:val="28"/>
          <w:szCs w:val="28"/>
        </w:rPr>
        <w:t xml:space="preserve">), </w:t>
      </w:r>
      <w:r w:rsidR="00C80AB5" w:rsidRPr="00AE2F8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E2F84">
        <w:rPr>
          <w:rFonts w:ascii="Times New Roman" w:hAnsi="Times New Roman" w:cs="Times New Roman"/>
          <w:sz w:val="28"/>
          <w:szCs w:val="28"/>
        </w:rPr>
        <w:t>изменения</w:t>
      </w:r>
      <w:r w:rsidR="00C80AB5" w:rsidRPr="00AE2F84">
        <w:rPr>
          <w:rFonts w:ascii="Times New Roman" w:hAnsi="Times New Roman" w:cs="Times New Roman"/>
          <w:sz w:val="28"/>
          <w:szCs w:val="28"/>
        </w:rPr>
        <w:t>:</w:t>
      </w:r>
    </w:p>
    <w:p w:rsidR="00C80AB5" w:rsidRPr="00AE2F84" w:rsidRDefault="00C80AB5" w:rsidP="00500169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84">
        <w:rPr>
          <w:rFonts w:ascii="Times New Roman" w:hAnsi="Times New Roman" w:cs="Times New Roman"/>
          <w:sz w:val="28"/>
          <w:szCs w:val="28"/>
        </w:rPr>
        <w:t xml:space="preserve">пункт 4.2 </w:t>
      </w:r>
      <w:r w:rsidR="0077075F" w:rsidRPr="00AE2F84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77075F" w:rsidRPr="00AE2F84" w:rsidRDefault="0077075F" w:rsidP="005001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84">
        <w:rPr>
          <w:rFonts w:ascii="Times New Roman" w:hAnsi="Times New Roman" w:cs="Times New Roman"/>
          <w:sz w:val="28"/>
          <w:szCs w:val="28"/>
        </w:rPr>
        <w:t xml:space="preserve">«количество,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</w:t>
      </w:r>
      <w:r w:rsidR="00113643">
        <w:rPr>
          <w:rFonts w:ascii="Times New Roman" w:hAnsi="Times New Roman" w:cs="Times New Roman"/>
          <w:sz w:val="28"/>
          <w:szCs w:val="28"/>
        </w:rPr>
        <w:t>–</w:t>
      </w:r>
      <w:r w:rsidRPr="00AE2F84">
        <w:rPr>
          <w:rFonts w:ascii="Times New Roman" w:hAnsi="Times New Roman" w:cs="Times New Roman"/>
          <w:sz w:val="28"/>
          <w:szCs w:val="28"/>
        </w:rPr>
        <w:t xml:space="preserve"> </w:t>
      </w:r>
      <w:r w:rsidR="00113643">
        <w:rPr>
          <w:rFonts w:ascii="Times New Roman" w:hAnsi="Times New Roman" w:cs="Times New Roman"/>
          <w:sz w:val="28"/>
          <w:szCs w:val="28"/>
        </w:rPr>
        <w:t>города Элисты</w:t>
      </w:r>
      <w:proofErr w:type="gramStart"/>
      <w:r w:rsidR="00113643">
        <w:rPr>
          <w:rFonts w:ascii="Times New Roman" w:hAnsi="Times New Roman" w:cs="Times New Roman"/>
          <w:sz w:val="28"/>
          <w:szCs w:val="28"/>
        </w:rPr>
        <w:t>.</w:t>
      </w:r>
      <w:r w:rsidRPr="00AE2F8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80AB5" w:rsidRPr="00AE2F84" w:rsidRDefault="00C80AB5" w:rsidP="00500169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84">
        <w:rPr>
          <w:rFonts w:ascii="Times New Roman" w:hAnsi="Times New Roman" w:cs="Times New Roman"/>
          <w:sz w:val="28"/>
          <w:szCs w:val="28"/>
        </w:rPr>
        <w:t>абзац 1 пункта 4.4 изложить в новой редакции:</w:t>
      </w:r>
    </w:p>
    <w:p w:rsidR="00C80AB5" w:rsidRPr="00AE2F84" w:rsidRDefault="00C80AB5" w:rsidP="005001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84">
        <w:rPr>
          <w:rFonts w:ascii="Times New Roman" w:hAnsi="Times New Roman" w:cs="Times New Roman"/>
          <w:sz w:val="28"/>
          <w:szCs w:val="28"/>
        </w:rPr>
        <w:t xml:space="preserve">«Со дня утверждения </w:t>
      </w:r>
      <w:r w:rsidR="00EE6626" w:rsidRPr="00AE2F8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E2F84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="00EE6626" w:rsidRPr="00AE2F84">
        <w:rPr>
          <w:rFonts w:ascii="Times New Roman" w:hAnsi="Times New Roman" w:cs="Times New Roman"/>
          <w:sz w:val="28"/>
          <w:szCs w:val="28"/>
        </w:rPr>
        <w:t>муниципального</w:t>
      </w:r>
      <w:r w:rsidRPr="00AE2F84">
        <w:rPr>
          <w:rFonts w:ascii="Times New Roman" w:hAnsi="Times New Roman" w:cs="Times New Roman"/>
          <w:sz w:val="28"/>
          <w:szCs w:val="28"/>
        </w:rPr>
        <w:t xml:space="preserve"> имущества и до дня государственной регистрации созданного </w:t>
      </w:r>
      <w:r w:rsidR="0065184B">
        <w:rPr>
          <w:rFonts w:ascii="Times New Roman" w:hAnsi="Times New Roman" w:cs="Times New Roman"/>
          <w:sz w:val="28"/>
          <w:szCs w:val="28"/>
        </w:rPr>
        <w:t xml:space="preserve">хозяйственного общества </w:t>
      </w:r>
      <w:r w:rsidR="00113643" w:rsidRPr="0065184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65184B">
        <w:rPr>
          <w:rFonts w:ascii="Times New Roman" w:hAnsi="Times New Roman" w:cs="Times New Roman"/>
          <w:sz w:val="28"/>
          <w:szCs w:val="28"/>
        </w:rPr>
        <w:t xml:space="preserve">унитарное предприятие </w:t>
      </w:r>
      <w:r w:rsidR="00B1467A" w:rsidRPr="0065184B">
        <w:rPr>
          <w:rFonts w:ascii="Times New Roman" w:hAnsi="Times New Roman" w:cs="Times New Roman"/>
          <w:sz w:val="28"/>
          <w:szCs w:val="28"/>
        </w:rPr>
        <w:t xml:space="preserve">без согласия </w:t>
      </w:r>
      <w:r w:rsidR="00B1467A">
        <w:rPr>
          <w:rFonts w:ascii="Times New Roman" w:hAnsi="Times New Roman" w:cs="Times New Roman"/>
          <w:sz w:val="28"/>
          <w:szCs w:val="28"/>
        </w:rPr>
        <w:t>собственника его имущества</w:t>
      </w:r>
      <w:r w:rsidR="00B1467A" w:rsidRPr="0065184B">
        <w:rPr>
          <w:rFonts w:ascii="Times New Roman" w:hAnsi="Times New Roman" w:cs="Times New Roman"/>
          <w:sz w:val="28"/>
          <w:szCs w:val="28"/>
        </w:rPr>
        <w:t xml:space="preserve"> </w:t>
      </w:r>
      <w:r w:rsidR="00113643" w:rsidRPr="0065184B">
        <w:rPr>
          <w:rFonts w:ascii="Times New Roman" w:hAnsi="Times New Roman" w:cs="Times New Roman"/>
          <w:sz w:val="28"/>
          <w:szCs w:val="28"/>
        </w:rPr>
        <w:t>не вправе</w:t>
      </w:r>
      <w:proofErr w:type="gramStart"/>
      <w:r w:rsidRPr="00AE2F84">
        <w:rPr>
          <w:rFonts w:ascii="Times New Roman" w:hAnsi="Times New Roman" w:cs="Times New Roman"/>
          <w:sz w:val="28"/>
          <w:szCs w:val="28"/>
        </w:rPr>
        <w:t>:</w:t>
      </w:r>
      <w:r w:rsidR="00EE6626" w:rsidRPr="00AE2F8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E6626" w:rsidRPr="00AE2F84">
        <w:rPr>
          <w:rFonts w:ascii="Times New Roman" w:hAnsi="Times New Roman" w:cs="Times New Roman"/>
          <w:sz w:val="28"/>
          <w:szCs w:val="28"/>
        </w:rPr>
        <w:t>;</w:t>
      </w:r>
    </w:p>
    <w:p w:rsidR="00EE6626" w:rsidRPr="00AE2F84" w:rsidRDefault="00EE6626" w:rsidP="00500169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84">
        <w:rPr>
          <w:rFonts w:ascii="Times New Roman" w:hAnsi="Times New Roman" w:cs="Times New Roman"/>
          <w:sz w:val="28"/>
          <w:szCs w:val="28"/>
        </w:rPr>
        <w:t xml:space="preserve">пункт 8.3 </w:t>
      </w:r>
      <w:r w:rsidR="00E53895" w:rsidRPr="00AE2F8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E53895" w:rsidRPr="00AE2F84" w:rsidRDefault="00E53895" w:rsidP="00AE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84">
        <w:rPr>
          <w:rFonts w:ascii="Times New Roman" w:hAnsi="Times New Roman" w:cs="Times New Roman"/>
          <w:sz w:val="28"/>
          <w:szCs w:val="28"/>
        </w:rPr>
        <w:t>«</w:t>
      </w:r>
      <w:r w:rsidR="00211F4D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Pr="00AE2F84">
        <w:rPr>
          <w:rFonts w:ascii="Times New Roman" w:hAnsi="Times New Roman" w:cs="Times New Roman"/>
          <w:sz w:val="28"/>
          <w:szCs w:val="28"/>
        </w:rPr>
        <w:t xml:space="preserve">Обязательным условием приватизации объектов социально-культурного и коммунально-бытового назначения (за исключением объектов, указанных в </w:t>
      </w:r>
      <w:hyperlink r:id="rId8" w:history="1">
        <w:r w:rsidRPr="00AE2F84">
          <w:rPr>
            <w:rFonts w:ascii="Times New Roman" w:hAnsi="Times New Roman" w:cs="Times New Roman"/>
            <w:sz w:val="28"/>
            <w:szCs w:val="28"/>
          </w:rPr>
          <w:t>статье 30.1</w:t>
        </w:r>
      </w:hyperlink>
      <w:r w:rsidR="00211F4D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</w:t>
      </w:r>
      <w:r w:rsidRPr="00AE2F84">
        <w:rPr>
          <w:rFonts w:ascii="Times New Roman" w:hAnsi="Times New Roman" w:cs="Times New Roman"/>
          <w:sz w:val="28"/>
          <w:szCs w:val="28"/>
        </w:rPr>
        <w:t>2001</w:t>
      </w:r>
      <w:r w:rsidR="00211F4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E2F84">
        <w:rPr>
          <w:rFonts w:ascii="Times New Roman" w:hAnsi="Times New Roman" w:cs="Times New Roman"/>
          <w:sz w:val="28"/>
          <w:szCs w:val="28"/>
        </w:rPr>
        <w:t xml:space="preserve"> </w:t>
      </w:r>
      <w:r w:rsidR="00211F4D">
        <w:rPr>
          <w:rFonts w:ascii="Times New Roman" w:hAnsi="Times New Roman" w:cs="Times New Roman"/>
          <w:sz w:val="28"/>
          <w:szCs w:val="28"/>
        </w:rPr>
        <w:t xml:space="preserve">   </w:t>
      </w:r>
      <w:r w:rsidRPr="00AE2F84">
        <w:rPr>
          <w:rFonts w:ascii="Times New Roman" w:hAnsi="Times New Roman" w:cs="Times New Roman"/>
          <w:sz w:val="28"/>
          <w:szCs w:val="28"/>
        </w:rPr>
        <w:t>№178-ФЗ «О приватизации государственного и муниципального имущества»)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</w:t>
      </w:r>
      <w:proofErr w:type="gramEnd"/>
      <w:r w:rsidRPr="00AE2F84">
        <w:rPr>
          <w:rFonts w:ascii="Times New Roman" w:hAnsi="Times New Roman" w:cs="Times New Roman"/>
          <w:sz w:val="28"/>
          <w:szCs w:val="28"/>
        </w:rPr>
        <w:t xml:space="preserve"> приобретателю в порядке приватизации, а объектов социальной инфраструктуры для детей не б</w:t>
      </w:r>
      <w:r w:rsidR="00D12863">
        <w:rPr>
          <w:rFonts w:ascii="Times New Roman" w:hAnsi="Times New Roman" w:cs="Times New Roman"/>
          <w:sz w:val="28"/>
          <w:szCs w:val="28"/>
        </w:rPr>
        <w:t>олее чем в течение десяти лет</w:t>
      </w:r>
      <w:proofErr w:type="gramStart"/>
      <w:r w:rsidR="00D1286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F3BB0" w:rsidRPr="00AE2F84" w:rsidRDefault="003F3BB0" w:rsidP="00AE2F8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8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118EA" w:rsidRPr="00AE2F8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в газете «Элистинская панорама»</w:t>
      </w:r>
      <w:r w:rsidRPr="00AE2F84">
        <w:rPr>
          <w:rFonts w:ascii="Times New Roman" w:hAnsi="Times New Roman" w:cs="Times New Roman"/>
          <w:sz w:val="28"/>
          <w:szCs w:val="28"/>
        </w:rPr>
        <w:t>.</w:t>
      </w:r>
    </w:p>
    <w:p w:rsidR="00D118EA" w:rsidRDefault="00D11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8EA" w:rsidRPr="001C028C" w:rsidRDefault="00D11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8EA" w:rsidRPr="00570B0E" w:rsidRDefault="00D118EA" w:rsidP="00D118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70B0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.о. </w:t>
      </w:r>
      <w:r w:rsidRPr="00570B0E">
        <w:rPr>
          <w:rFonts w:ascii="Times New Roman" w:eastAsia="Times New Roman" w:hAnsi="Times New Roman" w:cs="Times New Roman"/>
          <w:sz w:val="28"/>
          <w:szCs w:val="28"/>
        </w:rPr>
        <w:t>Главы города Элисты,</w:t>
      </w:r>
    </w:p>
    <w:p w:rsidR="00D118EA" w:rsidRPr="00570B0E" w:rsidRDefault="00D118EA" w:rsidP="00D118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70B0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Элистинского </w:t>
      </w:r>
    </w:p>
    <w:p w:rsidR="00D118EA" w:rsidRPr="00AE2F84" w:rsidRDefault="00D118EA" w:rsidP="00D118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70B0E">
        <w:rPr>
          <w:rFonts w:ascii="Times New Roman" w:eastAsia="Times New Roman" w:hAnsi="Times New Roman" w:cs="Times New Roman"/>
          <w:sz w:val="28"/>
          <w:szCs w:val="28"/>
        </w:rPr>
        <w:t xml:space="preserve">ородского Собрания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70B0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E2F84">
        <w:rPr>
          <w:rFonts w:ascii="Times New Roman" w:eastAsia="Times New Roman" w:hAnsi="Times New Roman" w:cs="Times New Roman"/>
          <w:sz w:val="28"/>
          <w:szCs w:val="28"/>
        </w:rPr>
        <w:tab/>
      </w:r>
      <w:r w:rsidRPr="00AE2F84">
        <w:rPr>
          <w:rFonts w:ascii="Times New Roman" w:eastAsia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AE2F84">
        <w:rPr>
          <w:rFonts w:ascii="Times New Roman" w:eastAsia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3F3BB0" w:rsidRPr="001C028C" w:rsidRDefault="003F3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BB0" w:rsidRPr="001C028C" w:rsidRDefault="003F3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BB0" w:rsidRPr="001C028C" w:rsidRDefault="003F3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BB0" w:rsidRDefault="003F3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8EA" w:rsidRDefault="00D11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8EA" w:rsidRDefault="00D11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8EA" w:rsidRDefault="00D11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8EA" w:rsidRDefault="00D11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8EA" w:rsidRDefault="00D11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6E" w:rsidRDefault="005E2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6E" w:rsidRDefault="005E2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6E" w:rsidRDefault="005E2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6E" w:rsidRDefault="005E2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6E" w:rsidRDefault="005E2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6E" w:rsidRDefault="005E2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6E" w:rsidRDefault="005E2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6E" w:rsidRDefault="005E2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6E" w:rsidRDefault="005E2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6E" w:rsidRDefault="005E2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6E" w:rsidRDefault="005E2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6E" w:rsidRDefault="005E2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6E" w:rsidRDefault="005E2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6E" w:rsidRDefault="005E2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6E" w:rsidRDefault="005E2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6E" w:rsidRDefault="005E2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6E" w:rsidRDefault="005E2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6E" w:rsidRDefault="005E2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6E" w:rsidRDefault="005E2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6E" w:rsidRDefault="005E2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6E" w:rsidRDefault="005E2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6E" w:rsidRDefault="005E2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6E" w:rsidRDefault="005E2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6E" w:rsidRDefault="005E2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B06" w:rsidRDefault="00F46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863" w:rsidRDefault="00D12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863" w:rsidRDefault="00D12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B06" w:rsidRDefault="00F46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6E" w:rsidRDefault="005E2E6E" w:rsidP="005E2E6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2E6E" w:rsidSect="00F9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6548"/>
    <w:multiLevelType w:val="hybridMultilevel"/>
    <w:tmpl w:val="60B4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F37FC"/>
    <w:multiLevelType w:val="hybridMultilevel"/>
    <w:tmpl w:val="4B043404"/>
    <w:lvl w:ilvl="0" w:tplc="9C04D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6F5677"/>
    <w:multiLevelType w:val="hybridMultilevel"/>
    <w:tmpl w:val="8834A9BE"/>
    <w:lvl w:ilvl="0" w:tplc="C7360E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953221"/>
    <w:multiLevelType w:val="hybridMultilevel"/>
    <w:tmpl w:val="D33431E0"/>
    <w:lvl w:ilvl="0" w:tplc="6298C8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BB0"/>
    <w:rsid w:val="00011EF6"/>
    <w:rsid w:val="0003150A"/>
    <w:rsid w:val="0007097C"/>
    <w:rsid w:val="00072A5C"/>
    <w:rsid w:val="000C68B5"/>
    <w:rsid w:val="000F67C2"/>
    <w:rsid w:val="000F6B5F"/>
    <w:rsid w:val="000F6ED1"/>
    <w:rsid w:val="00113643"/>
    <w:rsid w:val="001929BF"/>
    <w:rsid w:val="001C028C"/>
    <w:rsid w:val="00211F4D"/>
    <w:rsid w:val="00213971"/>
    <w:rsid w:val="002A6067"/>
    <w:rsid w:val="0037062A"/>
    <w:rsid w:val="003A32F5"/>
    <w:rsid w:val="003B78A8"/>
    <w:rsid w:val="003F3BB0"/>
    <w:rsid w:val="00445605"/>
    <w:rsid w:val="004D07C2"/>
    <w:rsid w:val="004D77CC"/>
    <w:rsid w:val="004E26EF"/>
    <w:rsid w:val="00500169"/>
    <w:rsid w:val="00513F30"/>
    <w:rsid w:val="00552ADA"/>
    <w:rsid w:val="005E2E6E"/>
    <w:rsid w:val="006044F2"/>
    <w:rsid w:val="0065184B"/>
    <w:rsid w:val="006A21D0"/>
    <w:rsid w:val="006B4DF7"/>
    <w:rsid w:val="0077075F"/>
    <w:rsid w:val="00773207"/>
    <w:rsid w:val="00780322"/>
    <w:rsid w:val="007B7274"/>
    <w:rsid w:val="00900FFA"/>
    <w:rsid w:val="0096704D"/>
    <w:rsid w:val="009D4C73"/>
    <w:rsid w:val="00A66943"/>
    <w:rsid w:val="00A81B76"/>
    <w:rsid w:val="00A85824"/>
    <w:rsid w:val="00AB0079"/>
    <w:rsid w:val="00AD7A56"/>
    <w:rsid w:val="00AE2F84"/>
    <w:rsid w:val="00B1467A"/>
    <w:rsid w:val="00B20AF6"/>
    <w:rsid w:val="00B907EF"/>
    <w:rsid w:val="00C047D2"/>
    <w:rsid w:val="00C05E39"/>
    <w:rsid w:val="00C65704"/>
    <w:rsid w:val="00C80AB5"/>
    <w:rsid w:val="00D118EA"/>
    <w:rsid w:val="00D12863"/>
    <w:rsid w:val="00D12A32"/>
    <w:rsid w:val="00D36A4E"/>
    <w:rsid w:val="00D86077"/>
    <w:rsid w:val="00E23B34"/>
    <w:rsid w:val="00E26305"/>
    <w:rsid w:val="00E45861"/>
    <w:rsid w:val="00E50030"/>
    <w:rsid w:val="00E53895"/>
    <w:rsid w:val="00EE6626"/>
    <w:rsid w:val="00F02737"/>
    <w:rsid w:val="00F4474E"/>
    <w:rsid w:val="00F46B06"/>
    <w:rsid w:val="00F80DE5"/>
    <w:rsid w:val="00F96DEB"/>
    <w:rsid w:val="00FB6C3A"/>
    <w:rsid w:val="00FE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8E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9242D4A85986BFFAA7AD78AF4AFB8E2FA3C49F81C5816566253BD1AA09A21DB79310C404vBaB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158804F61BFF3B88CEAB68F8A2F6D175F759A22AF8AC1C8D9B87B62F17182EBBF2F9559D5F2D1172DE9D0k7p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58804F61BFF3B88CEAA8829C4330135D7AC22CAD83CB9F83E7203FA6k7p8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B9397-56DC-46CA-A99B-033FDE9D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17</cp:revision>
  <cp:lastPrinted>2014-03-31T09:47:00Z</cp:lastPrinted>
  <dcterms:created xsi:type="dcterms:W3CDTF">2014-02-14T05:41:00Z</dcterms:created>
  <dcterms:modified xsi:type="dcterms:W3CDTF">2014-05-08T12:39:00Z</dcterms:modified>
</cp:coreProperties>
</file>