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8" w:rsidRPr="00003D2F" w:rsidRDefault="00616F48" w:rsidP="00616F48">
      <w:pPr>
        <w:pStyle w:val="a3"/>
        <w:widowControl w:val="0"/>
        <w:rPr>
          <w:sz w:val="28"/>
          <w:szCs w:val="28"/>
        </w:rPr>
      </w:pPr>
      <w:r w:rsidRPr="00003D2F">
        <w:rPr>
          <w:sz w:val="28"/>
          <w:szCs w:val="28"/>
        </w:rPr>
        <w:t>Российская Федерация</w:t>
      </w:r>
    </w:p>
    <w:p w:rsidR="00616F48" w:rsidRPr="00003D2F" w:rsidRDefault="00616F48" w:rsidP="00616F48">
      <w:pPr>
        <w:widowControl w:val="0"/>
        <w:jc w:val="center"/>
        <w:rPr>
          <w:b/>
          <w:bCs/>
          <w:sz w:val="28"/>
          <w:szCs w:val="28"/>
          <w:lang w:val="ru-RU"/>
        </w:rPr>
      </w:pPr>
      <w:r w:rsidRPr="00003D2F">
        <w:rPr>
          <w:b/>
          <w:bCs/>
          <w:sz w:val="28"/>
          <w:szCs w:val="28"/>
          <w:lang w:val="ru-RU"/>
        </w:rPr>
        <w:t>Республика Калмыкия</w:t>
      </w:r>
    </w:p>
    <w:p w:rsidR="00616F48" w:rsidRPr="00003D2F" w:rsidRDefault="00616F48" w:rsidP="00616F48">
      <w:pPr>
        <w:widowControl w:val="0"/>
        <w:jc w:val="center"/>
        <w:rPr>
          <w:b/>
          <w:bCs/>
          <w:sz w:val="28"/>
          <w:szCs w:val="28"/>
          <w:lang w:val="ru-RU"/>
        </w:rPr>
      </w:pPr>
      <w:r w:rsidRPr="00003D2F">
        <w:rPr>
          <w:b/>
          <w:bCs/>
          <w:sz w:val="28"/>
          <w:szCs w:val="28"/>
          <w:lang w:val="ru-RU"/>
        </w:rPr>
        <w:t>Элистинское городское Собрание</w:t>
      </w:r>
    </w:p>
    <w:p w:rsidR="00616F48" w:rsidRPr="00003D2F" w:rsidRDefault="00616F48" w:rsidP="00616F48">
      <w:pPr>
        <w:widowControl w:val="0"/>
        <w:jc w:val="center"/>
        <w:rPr>
          <w:b/>
          <w:bCs/>
          <w:sz w:val="28"/>
          <w:szCs w:val="28"/>
        </w:rPr>
      </w:pPr>
      <w:r>
        <w:rPr>
          <w:b/>
          <w:bCs/>
          <w:sz w:val="28"/>
          <w:szCs w:val="28"/>
          <w:lang w:val="ru-RU"/>
        </w:rPr>
        <w:t>пятого</w:t>
      </w:r>
      <w:r w:rsidRPr="00003D2F">
        <w:rPr>
          <w:b/>
          <w:bCs/>
          <w:sz w:val="28"/>
          <w:szCs w:val="28"/>
        </w:rPr>
        <w:t xml:space="preserve"> созыва </w:t>
      </w:r>
    </w:p>
    <w:p w:rsidR="00616F48" w:rsidRPr="00003D2F" w:rsidRDefault="00616F48" w:rsidP="00616F48">
      <w:pPr>
        <w:widowControl w:val="0"/>
        <w:jc w:val="center"/>
        <w:rPr>
          <w:b/>
          <w:bCs/>
          <w:sz w:val="28"/>
          <w:szCs w:val="28"/>
        </w:rPr>
      </w:pPr>
    </w:p>
    <w:p w:rsidR="00616F48" w:rsidRPr="00616F48" w:rsidRDefault="00616F48" w:rsidP="00616F48">
      <w:pPr>
        <w:widowControl w:val="0"/>
        <w:jc w:val="center"/>
        <w:rPr>
          <w:b/>
          <w:bCs/>
          <w:sz w:val="28"/>
          <w:szCs w:val="28"/>
          <w:lang w:val="ru-RU"/>
        </w:rPr>
      </w:pPr>
      <w:r>
        <w:rPr>
          <w:b/>
          <w:bCs/>
          <w:sz w:val="28"/>
          <w:szCs w:val="28"/>
        </w:rPr>
        <w:t xml:space="preserve">РЕШЕНИЕ № </w:t>
      </w:r>
      <w:r w:rsidR="00E03EF1">
        <w:rPr>
          <w:b/>
          <w:bCs/>
          <w:sz w:val="28"/>
          <w:szCs w:val="28"/>
          <w:lang w:val="ru-RU"/>
        </w:rPr>
        <w:t>17</w:t>
      </w:r>
    </w:p>
    <w:p w:rsidR="00616F48" w:rsidRPr="00003D2F" w:rsidRDefault="00616F48" w:rsidP="00616F48">
      <w:pPr>
        <w:widowControl w:val="0"/>
        <w:jc w:val="center"/>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3462"/>
        <w:gridCol w:w="2152"/>
      </w:tblGrid>
      <w:tr w:rsidR="00616F48" w:rsidRPr="00003D2F" w:rsidTr="00E03EF1">
        <w:trPr>
          <w:trHeight w:val="461"/>
        </w:trPr>
        <w:tc>
          <w:tcPr>
            <w:tcW w:w="3566" w:type="dxa"/>
            <w:tcBorders>
              <w:top w:val="nil"/>
              <w:left w:val="nil"/>
              <w:bottom w:val="nil"/>
              <w:right w:val="nil"/>
            </w:tcBorders>
          </w:tcPr>
          <w:p w:rsidR="00616F48" w:rsidRPr="00616F48" w:rsidRDefault="00616F48" w:rsidP="00616F48">
            <w:pPr>
              <w:widowControl w:val="0"/>
              <w:rPr>
                <w:sz w:val="28"/>
                <w:szCs w:val="28"/>
                <w:lang w:val="ru-RU"/>
              </w:rPr>
            </w:pPr>
            <w:r>
              <w:rPr>
                <w:sz w:val="28"/>
                <w:szCs w:val="28"/>
              </w:rPr>
              <w:t xml:space="preserve"> </w:t>
            </w:r>
            <w:r w:rsidR="00E03EF1">
              <w:rPr>
                <w:sz w:val="28"/>
                <w:szCs w:val="28"/>
                <w:lang w:val="ru-RU"/>
              </w:rPr>
              <w:t xml:space="preserve">19 марта </w:t>
            </w:r>
            <w:r>
              <w:rPr>
                <w:sz w:val="28"/>
                <w:szCs w:val="28"/>
                <w:lang w:val="ru-RU"/>
              </w:rPr>
              <w:t>2015 года</w:t>
            </w:r>
          </w:p>
        </w:tc>
        <w:tc>
          <w:tcPr>
            <w:tcW w:w="3462" w:type="dxa"/>
            <w:tcBorders>
              <w:top w:val="nil"/>
              <w:left w:val="nil"/>
              <w:bottom w:val="nil"/>
              <w:right w:val="nil"/>
            </w:tcBorders>
          </w:tcPr>
          <w:p w:rsidR="00616F48" w:rsidRPr="00616F48" w:rsidRDefault="00616F48" w:rsidP="00616F48">
            <w:pPr>
              <w:widowControl w:val="0"/>
              <w:rPr>
                <w:sz w:val="28"/>
                <w:szCs w:val="28"/>
                <w:lang w:val="ru-RU"/>
              </w:rPr>
            </w:pPr>
            <w:r>
              <w:rPr>
                <w:sz w:val="28"/>
                <w:szCs w:val="28"/>
                <w:lang w:val="ru-RU"/>
              </w:rPr>
              <w:t xml:space="preserve">    </w:t>
            </w:r>
            <w:r w:rsidRPr="00003D2F">
              <w:rPr>
                <w:sz w:val="28"/>
                <w:szCs w:val="28"/>
              </w:rPr>
              <w:t xml:space="preserve">заседание № </w:t>
            </w:r>
            <w:r w:rsidR="00E03EF1">
              <w:rPr>
                <w:sz w:val="28"/>
                <w:szCs w:val="28"/>
                <w:lang w:val="ru-RU"/>
              </w:rPr>
              <w:t>6</w:t>
            </w:r>
          </w:p>
        </w:tc>
        <w:tc>
          <w:tcPr>
            <w:tcW w:w="2152" w:type="dxa"/>
            <w:tcBorders>
              <w:top w:val="nil"/>
              <w:left w:val="nil"/>
              <w:bottom w:val="nil"/>
              <w:right w:val="nil"/>
            </w:tcBorders>
          </w:tcPr>
          <w:p w:rsidR="00616F48" w:rsidRPr="00003D2F" w:rsidRDefault="00616F48" w:rsidP="004A5750">
            <w:pPr>
              <w:widowControl w:val="0"/>
              <w:jc w:val="right"/>
              <w:rPr>
                <w:sz w:val="28"/>
                <w:szCs w:val="28"/>
              </w:rPr>
            </w:pPr>
            <w:r w:rsidRPr="00003D2F">
              <w:rPr>
                <w:sz w:val="28"/>
                <w:szCs w:val="28"/>
              </w:rPr>
              <w:t xml:space="preserve">г. </w:t>
            </w:r>
            <w:proofErr w:type="spellStart"/>
            <w:r w:rsidRPr="00003D2F">
              <w:rPr>
                <w:sz w:val="28"/>
                <w:szCs w:val="28"/>
              </w:rPr>
              <w:t>Элиста</w:t>
            </w:r>
            <w:proofErr w:type="spellEnd"/>
          </w:p>
        </w:tc>
      </w:tr>
    </w:tbl>
    <w:p w:rsidR="00616F48" w:rsidRPr="00003D2F" w:rsidRDefault="00616F48" w:rsidP="00616F48">
      <w:pPr>
        <w:widowControl w:val="0"/>
        <w:autoSpaceDE w:val="0"/>
        <w:autoSpaceDN w:val="0"/>
        <w:adjustRightInd w:val="0"/>
        <w:jc w:val="center"/>
        <w:outlineLvl w:val="0"/>
        <w:rPr>
          <w:b/>
          <w:bCs/>
          <w:sz w:val="28"/>
          <w:szCs w:val="28"/>
          <w:lang w:val="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029"/>
      </w:tblGrid>
      <w:tr w:rsidR="00616F48" w:rsidRPr="00CA659E" w:rsidTr="004A5750">
        <w:tc>
          <w:tcPr>
            <w:tcW w:w="5778" w:type="dxa"/>
            <w:tcBorders>
              <w:top w:val="nil"/>
              <w:left w:val="nil"/>
              <w:bottom w:val="nil"/>
              <w:right w:val="nil"/>
            </w:tcBorders>
          </w:tcPr>
          <w:p w:rsidR="00616F48" w:rsidRPr="00003D2F" w:rsidRDefault="00616F48" w:rsidP="00616F48">
            <w:pPr>
              <w:widowControl w:val="0"/>
              <w:jc w:val="both"/>
              <w:rPr>
                <w:sz w:val="28"/>
                <w:szCs w:val="28"/>
                <w:lang w:val="ru-RU"/>
              </w:rPr>
            </w:pPr>
            <w:r w:rsidRPr="00003D2F">
              <w:rPr>
                <w:sz w:val="28"/>
                <w:szCs w:val="28"/>
                <w:lang w:val="ru-RU"/>
              </w:rPr>
              <w:t>О</w:t>
            </w:r>
            <w:r>
              <w:rPr>
                <w:sz w:val="28"/>
                <w:szCs w:val="28"/>
                <w:lang w:val="ru-RU"/>
              </w:rPr>
              <w:t xml:space="preserve"> внесении изменений в </w:t>
            </w:r>
            <w:r w:rsidRPr="00003D2F">
              <w:rPr>
                <w:sz w:val="28"/>
                <w:szCs w:val="28"/>
                <w:lang w:val="ru-RU"/>
              </w:rPr>
              <w:t>Положени</w:t>
            </w:r>
            <w:r>
              <w:rPr>
                <w:sz w:val="28"/>
                <w:szCs w:val="28"/>
                <w:lang w:val="ru-RU"/>
              </w:rPr>
              <w:t>е</w:t>
            </w:r>
            <w:r w:rsidRPr="00003D2F">
              <w:rPr>
                <w:sz w:val="28"/>
                <w:szCs w:val="28"/>
                <w:lang w:val="ru-RU"/>
              </w:rPr>
              <w:t xml:space="preserve"> о пенсии за выслугу лет лицам, замещавшим должности муниципальной службы города Элисты </w:t>
            </w:r>
          </w:p>
        </w:tc>
        <w:tc>
          <w:tcPr>
            <w:tcW w:w="4029" w:type="dxa"/>
            <w:tcBorders>
              <w:top w:val="nil"/>
              <w:left w:val="nil"/>
              <w:bottom w:val="nil"/>
              <w:right w:val="nil"/>
            </w:tcBorders>
          </w:tcPr>
          <w:p w:rsidR="00616F48" w:rsidRPr="00003D2F" w:rsidRDefault="00616F48" w:rsidP="004A5750">
            <w:pPr>
              <w:pStyle w:val="a3"/>
              <w:widowControl w:val="0"/>
              <w:rPr>
                <w:sz w:val="28"/>
                <w:szCs w:val="28"/>
              </w:rPr>
            </w:pPr>
          </w:p>
        </w:tc>
      </w:tr>
    </w:tbl>
    <w:p w:rsidR="00616F48" w:rsidRPr="00003D2F" w:rsidRDefault="00616F48" w:rsidP="00616F48">
      <w:pPr>
        <w:widowControl w:val="0"/>
        <w:autoSpaceDE w:val="0"/>
        <w:autoSpaceDN w:val="0"/>
        <w:adjustRightInd w:val="0"/>
        <w:jc w:val="center"/>
        <w:outlineLvl w:val="0"/>
        <w:rPr>
          <w:b/>
          <w:bCs/>
          <w:sz w:val="28"/>
          <w:szCs w:val="28"/>
          <w:lang w:val="ru-RU"/>
        </w:rPr>
      </w:pPr>
    </w:p>
    <w:p w:rsidR="00616F48" w:rsidRPr="00601235" w:rsidRDefault="00616F48" w:rsidP="00601235">
      <w:pPr>
        <w:pStyle w:val="1"/>
        <w:ind w:firstLine="567"/>
        <w:jc w:val="both"/>
        <w:rPr>
          <w:rFonts w:ascii="Times New Roman" w:eastAsia="Calibri" w:hAnsi="Times New Roman" w:cs="Times New Roman"/>
          <w:b w:val="0"/>
          <w:bCs w:val="0"/>
          <w:sz w:val="28"/>
          <w:szCs w:val="28"/>
        </w:rPr>
      </w:pPr>
      <w:r w:rsidRPr="00601235">
        <w:rPr>
          <w:rFonts w:ascii="Times New Roman" w:hAnsi="Times New Roman" w:cs="Times New Roman"/>
          <w:b w:val="0"/>
          <w:sz w:val="28"/>
          <w:szCs w:val="28"/>
        </w:rPr>
        <w:t xml:space="preserve">В соответствии с </w:t>
      </w:r>
      <w:r w:rsidRPr="00601235">
        <w:rPr>
          <w:rFonts w:ascii="Times New Roman" w:eastAsia="Calibri" w:hAnsi="Times New Roman" w:cs="Times New Roman"/>
          <w:b w:val="0"/>
          <w:sz w:val="28"/>
          <w:szCs w:val="28"/>
        </w:rPr>
        <w:t xml:space="preserve"> Федеральным </w:t>
      </w:r>
      <w:hyperlink r:id="rId5" w:history="1">
        <w:r w:rsidRPr="00601235">
          <w:rPr>
            <w:rFonts w:ascii="Times New Roman" w:eastAsia="Calibri" w:hAnsi="Times New Roman" w:cs="Times New Roman"/>
            <w:b w:val="0"/>
            <w:sz w:val="28"/>
            <w:szCs w:val="28"/>
          </w:rPr>
          <w:t>законом</w:t>
        </w:r>
      </w:hyperlink>
      <w:r w:rsidRPr="00601235">
        <w:rPr>
          <w:rFonts w:ascii="Times New Roman" w:eastAsia="Calibri" w:hAnsi="Times New Roman" w:cs="Times New Roman"/>
          <w:b w:val="0"/>
          <w:sz w:val="28"/>
          <w:szCs w:val="28"/>
        </w:rPr>
        <w:t xml:space="preserve"> от 6 октября 2003 года </w:t>
      </w:r>
      <w:r w:rsidR="00601235">
        <w:rPr>
          <w:rFonts w:ascii="Times New Roman" w:eastAsia="Calibri" w:hAnsi="Times New Roman" w:cs="Times New Roman"/>
          <w:b w:val="0"/>
          <w:sz w:val="28"/>
          <w:szCs w:val="28"/>
        </w:rPr>
        <w:t xml:space="preserve">                     </w:t>
      </w:r>
      <w:r w:rsidRPr="00601235">
        <w:rPr>
          <w:rFonts w:ascii="Times New Roman" w:eastAsia="Calibri" w:hAnsi="Times New Roman" w:cs="Times New Roman"/>
          <w:b w:val="0"/>
          <w:sz w:val="28"/>
          <w:szCs w:val="28"/>
        </w:rPr>
        <w:t xml:space="preserve">№ 131-ФЗ «Об общих принципах организации местного самоуправления в Российской Федерации», </w:t>
      </w:r>
      <w:r w:rsidR="00601235" w:rsidRPr="00601235">
        <w:rPr>
          <w:rFonts w:ascii="Times New Roman" w:hAnsi="Times New Roman" w:cs="Times New Roman"/>
          <w:b w:val="0"/>
          <w:sz w:val="28"/>
          <w:szCs w:val="28"/>
        </w:rPr>
        <w:t xml:space="preserve">Федеральным законом от 28 декабря 2013 года № 400-ФЗ «О страховых пенсиях», </w:t>
      </w:r>
      <w:r w:rsidRPr="00601235">
        <w:rPr>
          <w:rFonts w:ascii="Times New Roman" w:eastAsia="Calibri" w:hAnsi="Times New Roman" w:cs="Times New Roman"/>
          <w:b w:val="0"/>
          <w:sz w:val="28"/>
          <w:szCs w:val="28"/>
        </w:rPr>
        <w:t xml:space="preserve">руководствуясь </w:t>
      </w:r>
      <w:hyperlink r:id="rId6" w:history="1">
        <w:r w:rsidRPr="00601235">
          <w:rPr>
            <w:rFonts w:ascii="Times New Roman" w:eastAsia="Calibri" w:hAnsi="Times New Roman" w:cs="Times New Roman"/>
            <w:b w:val="0"/>
            <w:sz w:val="28"/>
            <w:szCs w:val="28"/>
          </w:rPr>
          <w:t>статьей 20</w:t>
        </w:r>
      </w:hyperlink>
      <w:r w:rsidRPr="00601235">
        <w:rPr>
          <w:rFonts w:ascii="Times New Roman" w:eastAsia="Calibri" w:hAnsi="Times New Roman" w:cs="Times New Roman"/>
          <w:b w:val="0"/>
          <w:sz w:val="28"/>
          <w:szCs w:val="28"/>
        </w:rPr>
        <w:t xml:space="preserve"> Устава города Элисты,</w:t>
      </w:r>
    </w:p>
    <w:p w:rsidR="00616F48" w:rsidRDefault="00616F48" w:rsidP="00616F48">
      <w:pPr>
        <w:widowControl w:val="0"/>
        <w:spacing w:before="120" w:after="120"/>
        <w:ind w:firstLine="539"/>
        <w:jc w:val="center"/>
        <w:rPr>
          <w:b/>
          <w:sz w:val="28"/>
          <w:szCs w:val="28"/>
          <w:lang w:val="ru-RU"/>
        </w:rPr>
      </w:pPr>
      <w:r w:rsidRPr="00003D2F">
        <w:rPr>
          <w:b/>
          <w:sz w:val="28"/>
          <w:szCs w:val="28"/>
          <w:lang w:val="ru-RU"/>
        </w:rPr>
        <w:t>Элистинское городское Собрание решило:</w:t>
      </w:r>
    </w:p>
    <w:p w:rsidR="00C169EF" w:rsidRPr="00D04026" w:rsidRDefault="00C169EF" w:rsidP="00A354BD">
      <w:pPr>
        <w:pStyle w:val="a5"/>
        <w:widowControl w:val="0"/>
        <w:numPr>
          <w:ilvl w:val="0"/>
          <w:numId w:val="1"/>
        </w:numPr>
        <w:tabs>
          <w:tab w:val="left" w:pos="1134"/>
        </w:tabs>
        <w:autoSpaceDE w:val="0"/>
        <w:autoSpaceDN w:val="0"/>
        <w:adjustRightInd w:val="0"/>
        <w:ind w:left="0" w:firstLine="567"/>
        <w:jc w:val="both"/>
        <w:rPr>
          <w:sz w:val="28"/>
          <w:szCs w:val="28"/>
          <w:lang w:val="ru-RU"/>
        </w:rPr>
      </w:pPr>
      <w:r w:rsidRPr="005C6F06">
        <w:rPr>
          <w:sz w:val="28"/>
          <w:szCs w:val="28"/>
          <w:lang w:val="ru-RU"/>
        </w:rPr>
        <w:t xml:space="preserve">Внести в решение Элистинского городского Собрания от 19 июня 2014  года № 9 </w:t>
      </w:r>
      <w:r w:rsidR="00B429FC" w:rsidRPr="005C6F06">
        <w:rPr>
          <w:sz w:val="28"/>
          <w:szCs w:val="28"/>
          <w:lang w:val="ru-RU"/>
        </w:rPr>
        <w:t xml:space="preserve">изменения </w:t>
      </w:r>
      <w:r w:rsidRPr="005C6F06">
        <w:rPr>
          <w:sz w:val="28"/>
          <w:szCs w:val="28"/>
          <w:lang w:val="ru-RU"/>
        </w:rPr>
        <w:t xml:space="preserve">дополнив </w:t>
      </w:r>
      <w:r w:rsidR="00B429FC">
        <w:rPr>
          <w:sz w:val="28"/>
          <w:szCs w:val="28"/>
          <w:lang w:val="ru-RU"/>
        </w:rPr>
        <w:t xml:space="preserve">в наименовании, пункте 1 </w:t>
      </w:r>
      <w:r w:rsidRPr="00D04026">
        <w:rPr>
          <w:sz w:val="28"/>
          <w:szCs w:val="28"/>
          <w:lang w:val="ru-RU"/>
        </w:rPr>
        <w:t>после слова «замещавшим»  словами «муниципальные должности</w:t>
      </w:r>
      <w:proofErr w:type="gramStart"/>
      <w:r w:rsidRPr="00D04026">
        <w:rPr>
          <w:sz w:val="28"/>
          <w:szCs w:val="28"/>
          <w:lang w:val="ru-RU"/>
        </w:rPr>
        <w:t>,»</w:t>
      </w:r>
      <w:proofErr w:type="gramEnd"/>
      <w:r w:rsidR="001D119C" w:rsidRPr="00D04026">
        <w:rPr>
          <w:sz w:val="28"/>
          <w:szCs w:val="28"/>
          <w:lang w:val="ru-RU"/>
        </w:rPr>
        <w:t>.</w:t>
      </w:r>
    </w:p>
    <w:p w:rsidR="00616F48" w:rsidRDefault="00616F48" w:rsidP="00A354BD">
      <w:pPr>
        <w:pStyle w:val="a5"/>
        <w:widowControl w:val="0"/>
        <w:numPr>
          <w:ilvl w:val="0"/>
          <w:numId w:val="1"/>
        </w:numPr>
        <w:tabs>
          <w:tab w:val="left" w:pos="1134"/>
        </w:tabs>
        <w:autoSpaceDE w:val="0"/>
        <w:autoSpaceDN w:val="0"/>
        <w:adjustRightInd w:val="0"/>
        <w:ind w:left="0" w:firstLine="567"/>
        <w:jc w:val="both"/>
        <w:rPr>
          <w:sz w:val="28"/>
          <w:szCs w:val="28"/>
          <w:lang w:val="ru-RU"/>
        </w:rPr>
      </w:pPr>
      <w:r w:rsidRPr="00616F48">
        <w:rPr>
          <w:sz w:val="28"/>
          <w:szCs w:val="28"/>
          <w:lang w:val="ru-RU"/>
        </w:rPr>
        <w:t xml:space="preserve">Внести в </w:t>
      </w:r>
      <w:hyperlink w:anchor="Par43" w:history="1">
        <w:r w:rsidRPr="00616F48">
          <w:rPr>
            <w:sz w:val="28"/>
            <w:szCs w:val="28"/>
            <w:lang w:val="ru-RU"/>
          </w:rPr>
          <w:t>Положение</w:t>
        </w:r>
      </w:hyperlink>
      <w:r w:rsidRPr="00616F48">
        <w:rPr>
          <w:sz w:val="28"/>
          <w:szCs w:val="28"/>
          <w:lang w:val="ru-RU"/>
        </w:rPr>
        <w:t xml:space="preserve"> о пенсии за выслугу лет лицам, замещавшим должности муниципальной службы города Элисты, утвержденное решением Элистинского городского Собрания от 19 июня 2014  года № 9</w:t>
      </w:r>
      <w:r w:rsidR="00B429FC">
        <w:rPr>
          <w:sz w:val="28"/>
          <w:szCs w:val="28"/>
          <w:lang w:val="ru-RU"/>
        </w:rPr>
        <w:t>,</w:t>
      </w:r>
      <w:r w:rsidR="00B429FC" w:rsidRPr="00B429FC">
        <w:rPr>
          <w:sz w:val="28"/>
          <w:szCs w:val="28"/>
          <w:lang w:val="ru-RU"/>
        </w:rPr>
        <w:t xml:space="preserve"> </w:t>
      </w:r>
      <w:r w:rsidR="00B429FC" w:rsidRPr="00616F48">
        <w:rPr>
          <w:sz w:val="28"/>
          <w:szCs w:val="28"/>
          <w:lang w:val="ru-RU"/>
        </w:rPr>
        <w:t>следующие изменения</w:t>
      </w:r>
      <w:r w:rsidRPr="00616F48">
        <w:rPr>
          <w:sz w:val="28"/>
          <w:szCs w:val="28"/>
          <w:lang w:val="ru-RU"/>
        </w:rPr>
        <w:t>:</w:t>
      </w:r>
    </w:p>
    <w:p w:rsidR="00D41EA4" w:rsidRDefault="00D04026" w:rsidP="00A354BD">
      <w:pPr>
        <w:pStyle w:val="a5"/>
        <w:widowControl w:val="0"/>
        <w:numPr>
          <w:ilvl w:val="0"/>
          <w:numId w:val="2"/>
        </w:numPr>
        <w:tabs>
          <w:tab w:val="left" w:pos="1134"/>
        </w:tabs>
        <w:autoSpaceDE w:val="0"/>
        <w:autoSpaceDN w:val="0"/>
        <w:adjustRightInd w:val="0"/>
        <w:ind w:left="0" w:firstLine="567"/>
        <w:jc w:val="both"/>
        <w:rPr>
          <w:sz w:val="28"/>
          <w:szCs w:val="28"/>
          <w:lang w:val="ru-RU"/>
        </w:rPr>
      </w:pPr>
      <w:r w:rsidRPr="00D04026">
        <w:rPr>
          <w:sz w:val="28"/>
          <w:szCs w:val="28"/>
          <w:lang w:val="ru-RU"/>
        </w:rPr>
        <w:t xml:space="preserve">в наименовании, </w:t>
      </w:r>
      <w:r w:rsidR="00D41EA4" w:rsidRPr="00D04026">
        <w:rPr>
          <w:sz w:val="28"/>
          <w:szCs w:val="28"/>
          <w:lang w:val="ru-RU"/>
        </w:rPr>
        <w:t xml:space="preserve"> </w:t>
      </w:r>
      <w:r w:rsidRPr="00D04026">
        <w:rPr>
          <w:sz w:val="28"/>
          <w:szCs w:val="28"/>
          <w:lang w:val="ru-RU"/>
        </w:rPr>
        <w:t xml:space="preserve">пункте 1, абзаце первом пункта 3, пункте 11, пункте 20 </w:t>
      </w:r>
      <w:r w:rsidR="00D41EA4" w:rsidRPr="00D04026">
        <w:rPr>
          <w:sz w:val="28"/>
          <w:szCs w:val="28"/>
          <w:lang w:val="ru-RU"/>
        </w:rPr>
        <w:t>после слова «замещавши</w:t>
      </w:r>
      <w:r w:rsidRPr="00D04026">
        <w:rPr>
          <w:sz w:val="28"/>
          <w:szCs w:val="28"/>
          <w:lang w:val="ru-RU"/>
        </w:rPr>
        <w:t>й</w:t>
      </w:r>
      <w:r w:rsidR="00D41EA4" w:rsidRPr="00D04026">
        <w:rPr>
          <w:sz w:val="28"/>
          <w:szCs w:val="28"/>
          <w:lang w:val="ru-RU"/>
        </w:rPr>
        <w:t>»</w:t>
      </w:r>
      <w:r w:rsidRPr="00D04026">
        <w:rPr>
          <w:sz w:val="28"/>
          <w:szCs w:val="28"/>
          <w:lang w:val="ru-RU"/>
        </w:rPr>
        <w:t xml:space="preserve"> в соответствующих падежах </w:t>
      </w:r>
      <w:r w:rsidR="00D41EA4" w:rsidRPr="00D04026">
        <w:rPr>
          <w:sz w:val="28"/>
          <w:szCs w:val="28"/>
          <w:lang w:val="ru-RU"/>
        </w:rPr>
        <w:t xml:space="preserve"> дополнить словами «муниципальные должности</w:t>
      </w:r>
      <w:proofErr w:type="gramStart"/>
      <w:r w:rsidR="00D41EA4" w:rsidRPr="00D04026">
        <w:rPr>
          <w:sz w:val="28"/>
          <w:szCs w:val="28"/>
          <w:lang w:val="ru-RU"/>
        </w:rPr>
        <w:t>,»</w:t>
      </w:r>
      <w:proofErr w:type="gramEnd"/>
      <w:r w:rsidR="00D41EA4" w:rsidRPr="00D04026">
        <w:rPr>
          <w:sz w:val="28"/>
          <w:szCs w:val="28"/>
          <w:lang w:val="ru-RU"/>
        </w:rPr>
        <w:t>;</w:t>
      </w:r>
    </w:p>
    <w:p w:rsidR="00183D8E" w:rsidRPr="00D04026" w:rsidRDefault="00183D8E" w:rsidP="00A354BD">
      <w:pPr>
        <w:pStyle w:val="a5"/>
        <w:widowControl w:val="0"/>
        <w:numPr>
          <w:ilvl w:val="0"/>
          <w:numId w:val="2"/>
        </w:numPr>
        <w:tabs>
          <w:tab w:val="left" w:pos="1134"/>
        </w:tabs>
        <w:autoSpaceDE w:val="0"/>
        <w:autoSpaceDN w:val="0"/>
        <w:adjustRightInd w:val="0"/>
        <w:ind w:left="0" w:firstLine="567"/>
        <w:jc w:val="both"/>
        <w:rPr>
          <w:sz w:val="28"/>
          <w:szCs w:val="28"/>
          <w:lang w:val="ru-RU"/>
        </w:rPr>
      </w:pPr>
      <w:r>
        <w:rPr>
          <w:sz w:val="28"/>
          <w:szCs w:val="28"/>
          <w:lang w:val="ru-RU"/>
        </w:rPr>
        <w:t xml:space="preserve">по тексту </w:t>
      </w:r>
      <w:r w:rsidR="003036FC">
        <w:rPr>
          <w:sz w:val="28"/>
          <w:szCs w:val="28"/>
          <w:lang w:val="ru-RU"/>
        </w:rPr>
        <w:t xml:space="preserve">Положения </w:t>
      </w:r>
      <w:r>
        <w:rPr>
          <w:sz w:val="28"/>
          <w:szCs w:val="28"/>
          <w:lang w:val="ru-RU"/>
        </w:rPr>
        <w:t>слова «</w:t>
      </w:r>
      <w:r w:rsidR="007E57E8">
        <w:rPr>
          <w:sz w:val="28"/>
          <w:szCs w:val="28"/>
          <w:lang w:val="ru-RU"/>
        </w:rPr>
        <w:t>трудовая пенсия</w:t>
      </w:r>
      <w:r>
        <w:rPr>
          <w:sz w:val="28"/>
          <w:szCs w:val="28"/>
          <w:lang w:val="ru-RU"/>
        </w:rPr>
        <w:t xml:space="preserve">» </w:t>
      </w:r>
      <w:r w:rsidR="007E57E8">
        <w:rPr>
          <w:sz w:val="28"/>
          <w:szCs w:val="28"/>
          <w:lang w:val="ru-RU"/>
        </w:rPr>
        <w:t xml:space="preserve">в соответствующих падежах </w:t>
      </w:r>
      <w:r>
        <w:rPr>
          <w:sz w:val="28"/>
          <w:szCs w:val="28"/>
          <w:lang w:val="ru-RU"/>
        </w:rPr>
        <w:t>заменить словами «</w:t>
      </w:r>
      <w:r w:rsidR="007E57E8">
        <w:rPr>
          <w:sz w:val="28"/>
          <w:szCs w:val="28"/>
          <w:lang w:val="ru-RU"/>
        </w:rPr>
        <w:t>трудовая</w:t>
      </w:r>
      <w:r>
        <w:rPr>
          <w:sz w:val="28"/>
          <w:szCs w:val="28"/>
          <w:lang w:val="ru-RU"/>
        </w:rPr>
        <w:t xml:space="preserve"> (страхов</w:t>
      </w:r>
      <w:r w:rsidR="007E57E8">
        <w:rPr>
          <w:sz w:val="28"/>
          <w:szCs w:val="28"/>
          <w:lang w:val="ru-RU"/>
        </w:rPr>
        <w:t>ая</w:t>
      </w:r>
      <w:r>
        <w:rPr>
          <w:sz w:val="28"/>
          <w:szCs w:val="28"/>
          <w:lang w:val="ru-RU"/>
        </w:rPr>
        <w:t>) пенси</w:t>
      </w:r>
      <w:r w:rsidR="007E57E8">
        <w:rPr>
          <w:sz w:val="28"/>
          <w:szCs w:val="28"/>
          <w:lang w:val="ru-RU"/>
        </w:rPr>
        <w:t>я</w:t>
      </w:r>
      <w:r>
        <w:rPr>
          <w:sz w:val="28"/>
          <w:szCs w:val="28"/>
          <w:lang w:val="ru-RU"/>
        </w:rPr>
        <w:t>» в соответствующих падежах;</w:t>
      </w:r>
    </w:p>
    <w:p w:rsidR="00130803" w:rsidRDefault="00EC5F0F" w:rsidP="00A354BD">
      <w:pPr>
        <w:pStyle w:val="a5"/>
        <w:widowControl w:val="0"/>
        <w:numPr>
          <w:ilvl w:val="0"/>
          <w:numId w:val="2"/>
        </w:numPr>
        <w:tabs>
          <w:tab w:val="left" w:pos="1134"/>
        </w:tabs>
        <w:autoSpaceDE w:val="0"/>
        <w:autoSpaceDN w:val="0"/>
        <w:adjustRightInd w:val="0"/>
        <w:ind w:left="0" w:firstLine="567"/>
        <w:jc w:val="both"/>
        <w:rPr>
          <w:sz w:val="28"/>
          <w:szCs w:val="28"/>
          <w:lang w:val="ru-RU"/>
        </w:rPr>
      </w:pPr>
      <w:r w:rsidRPr="00C03B53">
        <w:rPr>
          <w:sz w:val="28"/>
          <w:szCs w:val="28"/>
          <w:lang w:val="ru-RU"/>
        </w:rPr>
        <w:t>в пункте 2</w:t>
      </w:r>
      <w:r w:rsidR="00130803">
        <w:rPr>
          <w:sz w:val="28"/>
          <w:szCs w:val="28"/>
          <w:lang w:val="ru-RU"/>
        </w:rPr>
        <w:t>:</w:t>
      </w:r>
      <w:r w:rsidR="00C03B53">
        <w:rPr>
          <w:sz w:val="28"/>
          <w:szCs w:val="28"/>
          <w:lang w:val="ru-RU"/>
        </w:rPr>
        <w:t xml:space="preserve"> </w:t>
      </w:r>
    </w:p>
    <w:p w:rsidR="00616F48" w:rsidRDefault="00EC5F0F" w:rsidP="00130803">
      <w:pPr>
        <w:pStyle w:val="a5"/>
        <w:widowControl w:val="0"/>
        <w:tabs>
          <w:tab w:val="left" w:pos="1134"/>
        </w:tabs>
        <w:autoSpaceDE w:val="0"/>
        <w:autoSpaceDN w:val="0"/>
        <w:adjustRightInd w:val="0"/>
        <w:ind w:left="0" w:firstLine="567"/>
        <w:jc w:val="both"/>
        <w:rPr>
          <w:sz w:val="28"/>
          <w:szCs w:val="28"/>
          <w:lang w:val="ru-RU"/>
        </w:rPr>
      </w:pPr>
      <w:r w:rsidRPr="00C03B53">
        <w:rPr>
          <w:sz w:val="28"/>
          <w:szCs w:val="28"/>
          <w:lang w:val="ru-RU"/>
        </w:rPr>
        <w:t xml:space="preserve">после слов «14 мая 2001 года и позднее» </w:t>
      </w:r>
      <w:r w:rsidR="000E35A7" w:rsidRPr="00C03B53">
        <w:rPr>
          <w:sz w:val="28"/>
          <w:szCs w:val="28"/>
          <w:lang w:val="ru-RU"/>
        </w:rPr>
        <w:t>д</w:t>
      </w:r>
      <w:r w:rsidRPr="00C03B53">
        <w:rPr>
          <w:sz w:val="28"/>
          <w:szCs w:val="28"/>
          <w:lang w:val="ru-RU"/>
        </w:rPr>
        <w:t>ополнить словами «муниципальные должности города Элисты</w:t>
      </w:r>
      <w:r w:rsidR="00EA101D" w:rsidRPr="00C03B53">
        <w:rPr>
          <w:sz w:val="28"/>
          <w:szCs w:val="28"/>
          <w:lang w:val="ru-RU"/>
        </w:rPr>
        <w:t xml:space="preserve"> в соответствии с перечнем</w:t>
      </w:r>
      <w:r w:rsidRPr="00C03B53">
        <w:rPr>
          <w:sz w:val="28"/>
          <w:szCs w:val="28"/>
          <w:lang w:val="ru-RU"/>
        </w:rPr>
        <w:t>, установленны</w:t>
      </w:r>
      <w:r w:rsidR="00EA101D" w:rsidRPr="00C03B53">
        <w:rPr>
          <w:sz w:val="28"/>
          <w:szCs w:val="28"/>
          <w:lang w:val="ru-RU"/>
        </w:rPr>
        <w:t>м</w:t>
      </w:r>
      <w:r w:rsidRPr="00C03B53">
        <w:rPr>
          <w:sz w:val="28"/>
          <w:szCs w:val="28"/>
          <w:lang w:val="ru-RU"/>
        </w:rPr>
        <w:t xml:space="preserve"> </w:t>
      </w:r>
      <w:r w:rsidR="00EA101D" w:rsidRPr="00C03B53">
        <w:rPr>
          <w:sz w:val="28"/>
          <w:szCs w:val="28"/>
          <w:lang w:val="ru-RU"/>
        </w:rPr>
        <w:t>решением</w:t>
      </w:r>
      <w:r w:rsidRPr="00C03B53">
        <w:rPr>
          <w:sz w:val="28"/>
          <w:szCs w:val="28"/>
          <w:lang w:val="ru-RU"/>
        </w:rPr>
        <w:t xml:space="preserve"> Элистинского городского Собрания</w:t>
      </w:r>
      <w:r w:rsidR="00DD553E" w:rsidRPr="00C03B53">
        <w:rPr>
          <w:sz w:val="28"/>
          <w:szCs w:val="28"/>
          <w:lang w:val="ru-RU"/>
        </w:rPr>
        <w:t>,</w:t>
      </w:r>
      <w:r w:rsidR="00330085" w:rsidRPr="00C03B53">
        <w:rPr>
          <w:sz w:val="28"/>
          <w:szCs w:val="28"/>
          <w:lang w:val="ru-RU"/>
        </w:rPr>
        <w:t xml:space="preserve"> (далее – муниципальные должности)</w:t>
      </w:r>
      <w:proofErr w:type="gramStart"/>
      <w:r w:rsidR="00A354BD">
        <w:rPr>
          <w:sz w:val="28"/>
          <w:szCs w:val="28"/>
          <w:lang w:val="ru-RU"/>
        </w:rPr>
        <w:t>,</w:t>
      </w:r>
      <w:r w:rsidRPr="00C03B53">
        <w:rPr>
          <w:sz w:val="28"/>
          <w:szCs w:val="28"/>
          <w:lang w:val="ru-RU"/>
        </w:rPr>
        <w:t>»</w:t>
      </w:r>
      <w:proofErr w:type="gramEnd"/>
      <w:r w:rsidR="00D41EA4" w:rsidRPr="00C03B53">
        <w:rPr>
          <w:sz w:val="28"/>
          <w:szCs w:val="28"/>
          <w:lang w:val="ru-RU"/>
        </w:rPr>
        <w:t>;</w:t>
      </w:r>
    </w:p>
    <w:p w:rsidR="00130803" w:rsidRDefault="00130803" w:rsidP="00130803">
      <w:pPr>
        <w:pStyle w:val="a5"/>
        <w:widowControl w:val="0"/>
        <w:tabs>
          <w:tab w:val="left" w:pos="1134"/>
        </w:tabs>
        <w:autoSpaceDE w:val="0"/>
        <w:autoSpaceDN w:val="0"/>
        <w:adjustRightInd w:val="0"/>
        <w:ind w:left="0" w:firstLine="567"/>
        <w:jc w:val="both"/>
        <w:rPr>
          <w:sz w:val="28"/>
          <w:szCs w:val="28"/>
          <w:lang w:val="ru-RU"/>
        </w:rPr>
      </w:pPr>
      <w:r>
        <w:rPr>
          <w:sz w:val="28"/>
          <w:szCs w:val="28"/>
          <w:lang w:val="ru-RU"/>
        </w:rPr>
        <w:t>абзац второй изложить в новой редакции:</w:t>
      </w:r>
    </w:p>
    <w:p w:rsidR="00130803" w:rsidRPr="00003D2F" w:rsidRDefault="00130803" w:rsidP="00130803">
      <w:pPr>
        <w:widowControl w:val="0"/>
        <w:autoSpaceDE w:val="0"/>
        <w:autoSpaceDN w:val="0"/>
        <w:adjustRightInd w:val="0"/>
        <w:ind w:firstLine="567"/>
        <w:jc w:val="both"/>
        <w:outlineLvl w:val="0"/>
        <w:rPr>
          <w:sz w:val="28"/>
          <w:szCs w:val="28"/>
          <w:lang w:val="ru-RU"/>
        </w:rPr>
      </w:pPr>
      <w:r>
        <w:rPr>
          <w:sz w:val="28"/>
          <w:szCs w:val="28"/>
          <w:lang w:val="ru-RU"/>
        </w:rPr>
        <w:t>«</w:t>
      </w:r>
      <w:r w:rsidRPr="00003D2F">
        <w:rPr>
          <w:sz w:val="28"/>
          <w:szCs w:val="28"/>
          <w:lang w:val="ru-RU"/>
        </w:rPr>
        <w:t>Пенсия за выслугу лет устанавливается к трудовой</w:t>
      </w:r>
      <w:r w:rsidR="00C77414">
        <w:rPr>
          <w:sz w:val="28"/>
          <w:szCs w:val="28"/>
          <w:lang w:val="ru-RU"/>
        </w:rPr>
        <w:t xml:space="preserve"> (страховой)</w:t>
      </w:r>
      <w:r w:rsidRPr="00003D2F">
        <w:rPr>
          <w:sz w:val="28"/>
          <w:szCs w:val="28"/>
          <w:lang w:val="ru-RU"/>
        </w:rPr>
        <w:t xml:space="preserve"> пенсии по старости </w:t>
      </w:r>
      <w:r w:rsidRPr="00BE3AE4">
        <w:rPr>
          <w:sz w:val="28"/>
          <w:szCs w:val="28"/>
          <w:lang w:val="ru-RU"/>
        </w:rPr>
        <w:t>(инвалидности)</w:t>
      </w:r>
      <w:r w:rsidRPr="00003D2F">
        <w:rPr>
          <w:sz w:val="28"/>
          <w:szCs w:val="28"/>
          <w:lang w:val="ru-RU"/>
        </w:rPr>
        <w:t xml:space="preserve">, назначенной в соответствии с Федеральным </w:t>
      </w:r>
      <w:hyperlink r:id="rId7" w:history="1">
        <w:r w:rsidRPr="00003D2F">
          <w:rPr>
            <w:sz w:val="28"/>
            <w:szCs w:val="28"/>
            <w:lang w:val="ru-RU"/>
          </w:rPr>
          <w:t>законом</w:t>
        </w:r>
      </w:hyperlink>
      <w:r w:rsidRPr="00003D2F">
        <w:rPr>
          <w:sz w:val="28"/>
          <w:szCs w:val="28"/>
          <w:lang w:val="ru-RU"/>
        </w:rPr>
        <w:t xml:space="preserve"> «О трудовых пенсиях в Российской Федерации»</w:t>
      </w:r>
      <w:r>
        <w:rPr>
          <w:sz w:val="28"/>
          <w:szCs w:val="28"/>
          <w:lang w:val="ru-RU"/>
        </w:rPr>
        <w:t>, Федеральным законом «О страховых пенсиях»</w:t>
      </w:r>
      <w:r w:rsidRPr="00003D2F">
        <w:rPr>
          <w:sz w:val="28"/>
          <w:szCs w:val="28"/>
          <w:lang w:val="ru-RU"/>
        </w:rPr>
        <w:t xml:space="preserve"> либо досрочно </w:t>
      </w:r>
      <w:r w:rsidRPr="00003D2F">
        <w:rPr>
          <w:sz w:val="28"/>
          <w:szCs w:val="28"/>
          <w:lang w:val="ru-RU"/>
        </w:rPr>
        <w:lastRenderedPageBreak/>
        <w:t xml:space="preserve">оформленной в соответствии с </w:t>
      </w:r>
      <w:hyperlink r:id="rId8" w:history="1">
        <w:r w:rsidRPr="00003D2F">
          <w:rPr>
            <w:sz w:val="28"/>
            <w:szCs w:val="28"/>
            <w:lang w:val="ru-RU"/>
          </w:rPr>
          <w:t>Законом</w:t>
        </w:r>
      </w:hyperlink>
      <w:r w:rsidRPr="00003D2F">
        <w:rPr>
          <w:sz w:val="28"/>
          <w:szCs w:val="28"/>
          <w:lang w:val="ru-RU"/>
        </w:rPr>
        <w:t xml:space="preserve"> Российской Федерации «О занятости населения в Российской Федерации».</w:t>
      </w:r>
    </w:p>
    <w:p w:rsidR="00A354BD" w:rsidRDefault="00E86018" w:rsidP="00A354BD">
      <w:pPr>
        <w:pStyle w:val="a5"/>
        <w:widowControl w:val="0"/>
        <w:numPr>
          <w:ilvl w:val="0"/>
          <w:numId w:val="2"/>
        </w:numPr>
        <w:tabs>
          <w:tab w:val="left" w:pos="1134"/>
        </w:tabs>
        <w:autoSpaceDE w:val="0"/>
        <w:autoSpaceDN w:val="0"/>
        <w:adjustRightInd w:val="0"/>
        <w:ind w:left="0" w:firstLine="567"/>
        <w:jc w:val="both"/>
        <w:rPr>
          <w:sz w:val="28"/>
          <w:szCs w:val="28"/>
          <w:lang w:val="ru-RU"/>
        </w:rPr>
      </w:pPr>
      <w:r>
        <w:rPr>
          <w:sz w:val="28"/>
          <w:szCs w:val="28"/>
          <w:lang w:val="ru-RU"/>
        </w:rPr>
        <w:t>в</w:t>
      </w:r>
      <w:r w:rsidR="002E74E5">
        <w:rPr>
          <w:sz w:val="28"/>
          <w:szCs w:val="28"/>
          <w:lang w:val="ru-RU"/>
        </w:rPr>
        <w:t xml:space="preserve"> </w:t>
      </w:r>
      <w:r w:rsidR="00A354BD">
        <w:rPr>
          <w:sz w:val="28"/>
          <w:szCs w:val="28"/>
          <w:lang w:val="ru-RU"/>
        </w:rPr>
        <w:t>пункте 3:</w:t>
      </w:r>
    </w:p>
    <w:p w:rsidR="00E86018" w:rsidRDefault="00A354BD" w:rsidP="00A354BD">
      <w:pPr>
        <w:pStyle w:val="a5"/>
        <w:widowControl w:val="0"/>
        <w:autoSpaceDE w:val="0"/>
        <w:autoSpaceDN w:val="0"/>
        <w:adjustRightInd w:val="0"/>
        <w:ind w:left="0" w:firstLine="709"/>
        <w:jc w:val="both"/>
        <w:rPr>
          <w:sz w:val="28"/>
          <w:szCs w:val="28"/>
          <w:lang w:val="ru-RU"/>
        </w:rPr>
      </w:pPr>
      <w:r>
        <w:rPr>
          <w:sz w:val="28"/>
          <w:szCs w:val="28"/>
          <w:lang w:val="ru-RU"/>
        </w:rPr>
        <w:t xml:space="preserve">в </w:t>
      </w:r>
      <w:r w:rsidR="002E74E5">
        <w:rPr>
          <w:sz w:val="28"/>
          <w:szCs w:val="28"/>
          <w:lang w:val="ru-RU"/>
        </w:rPr>
        <w:t>подпункте «а»</w:t>
      </w:r>
      <w:r w:rsidR="00E86018">
        <w:rPr>
          <w:sz w:val="28"/>
          <w:szCs w:val="28"/>
          <w:lang w:val="ru-RU"/>
        </w:rPr>
        <w:t xml:space="preserve"> </w:t>
      </w:r>
      <w:r w:rsidR="002E74E5">
        <w:rPr>
          <w:sz w:val="28"/>
          <w:szCs w:val="28"/>
          <w:lang w:val="ru-RU"/>
        </w:rPr>
        <w:t xml:space="preserve">после слова «пунктами» дополнить </w:t>
      </w:r>
      <w:r w:rsidR="00FE5D50" w:rsidRPr="00D04026">
        <w:rPr>
          <w:sz w:val="28"/>
          <w:szCs w:val="28"/>
          <w:lang w:val="ru-RU"/>
        </w:rPr>
        <w:t>цифрами «3.1.,»;</w:t>
      </w:r>
    </w:p>
    <w:p w:rsidR="00FE5D50" w:rsidRDefault="00DD553E" w:rsidP="00A354BD">
      <w:pPr>
        <w:pStyle w:val="a5"/>
        <w:widowControl w:val="0"/>
        <w:autoSpaceDE w:val="0"/>
        <w:autoSpaceDN w:val="0"/>
        <w:adjustRightInd w:val="0"/>
        <w:ind w:left="0" w:firstLine="709"/>
        <w:jc w:val="both"/>
        <w:rPr>
          <w:sz w:val="28"/>
          <w:szCs w:val="28"/>
          <w:lang w:val="ru-RU"/>
        </w:rPr>
      </w:pPr>
      <w:r>
        <w:rPr>
          <w:sz w:val="28"/>
          <w:szCs w:val="28"/>
          <w:lang w:val="ru-RU"/>
        </w:rPr>
        <w:t>в подпункте «б» после слов «увольнение с замещаемой» дополнить словами «</w:t>
      </w:r>
      <w:r w:rsidR="00564DCD">
        <w:rPr>
          <w:sz w:val="28"/>
          <w:szCs w:val="28"/>
          <w:lang w:val="ru-RU"/>
        </w:rPr>
        <w:t>муниципальной должности</w:t>
      </w:r>
      <w:proofErr w:type="gramStart"/>
      <w:r w:rsidR="00564DCD">
        <w:rPr>
          <w:sz w:val="28"/>
          <w:szCs w:val="28"/>
          <w:lang w:val="ru-RU"/>
        </w:rPr>
        <w:t>, »</w:t>
      </w:r>
      <w:proofErr w:type="gramEnd"/>
      <w:r w:rsidR="00564DCD">
        <w:rPr>
          <w:sz w:val="28"/>
          <w:szCs w:val="28"/>
          <w:lang w:val="ru-RU"/>
        </w:rPr>
        <w:t>;</w:t>
      </w:r>
    </w:p>
    <w:p w:rsidR="00EA101D" w:rsidRDefault="00EA101D" w:rsidP="0066456D">
      <w:pPr>
        <w:pStyle w:val="a5"/>
        <w:widowControl w:val="0"/>
        <w:numPr>
          <w:ilvl w:val="0"/>
          <w:numId w:val="2"/>
        </w:numPr>
        <w:tabs>
          <w:tab w:val="left" w:pos="1134"/>
        </w:tabs>
        <w:autoSpaceDE w:val="0"/>
        <w:autoSpaceDN w:val="0"/>
        <w:adjustRightInd w:val="0"/>
        <w:ind w:left="0" w:firstLine="709"/>
        <w:jc w:val="both"/>
        <w:rPr>
          <w:sz w:val="28"/>
          <w:szCs w:val="28"/>
          <w:lang w:val="ru-RU"/>
        </w:rPr>
      </w:pPr>
      <w:r>
        <w:rPr>
          <w:sz w:val="28"/>
          <w:szCs w:val="28"/>
          <w:lang w:val="ru-RU"/>
        </w:rPr>
        <w:t>дополнить пунктом 3.1. следующего содержания:</w:t>
      </w:r>
    </w:p>
    <w:p w:rsidR="00EA101D" w:rsidRDefault="00EA101D" w:rsidP="0066456D">
      <w:pPr>
        <w:pStyle w:val="a5"/>
        <w:widowControl w:val="0"/>
        <w:tabs>
          <w:tab w:val="left" w:pos="1134"/>
        </w:tabs>
        <w:autoSpaceDE w:val="0"/>
        <w:autoSpaceDN w:val="0"/>
        <w:adjustRightInd w:val="0"/>
        <w:ind w:left="0" w:firstLine="709"/>
        <w:jc w:val="both"/>
        <w:rPr>
          <w:sz w:val="28"/>
          <w:szCs w:val="28"/>
          <w:lang w:val="ru-RU"/>
        </w:rPr>
      </w:pPr>
      <w:r>
        <w:rPr>
          <w:sz w:val="28"/>
          <w:szCs w:val="28"/>
          <w:lang w:val="ru-RU"/>
        </w:rPr>
        <w:t xml:space="preserve">«3.1. </w:t>
      </w:r>
      <w:proofErr w:type="gramStart"/>
      <w:r>
        <w:rPr>
          <w:sz w:val="28"/>
          <w:szCs w:val="28"/>
          <w:lang w:val="ru-RU"/>
        </w:rPr>
        <w:t>Пенсия за выслугу лет лицам, замещавшим муниципальные должности города Элисты в соответствии с перечнем, установленным решением Элистинского городского Собрания, на постоянной основе не менее одного года, устанавливается в таком размере, чтобы сумма трудовой</w:t>
      </w:r>
      <w:r w:rsidR="00C77414">
        <w:rPr>
          <w:sz w:val="28"/>
          <w:szCs w:val="28"/>
          <w:lang w:val="ru-RU"/>
        </w:rPr>
        <w:t xml:space="preserve"> (страховой)</w:t>
      </w:r>
      <w:r>
        <w:rPr>
          <w:sz w:val="28"/>
          <w:szCs w:val="28"/>
          <w:lang w:val="ru-RU"/>
        </w:rPr>
        <w:t xml:space="preserve"> пенсии по старости (инвалидности) и пенсии за выслугу лет составляла при замещении муниципальной должности от одного года </w:t>
      </w:r>
      <w:r w:rsidRPr="0035098A">
        <w:rPr>
          <w:sz w:val="28"/>
          <w:szCs w:val="28"/>
          <w:lang w:val="ru-RU"/>
        </w:rPr>
        <w:t>до трех лет – 55 процентов, свыше трех лет – 75</w:t>
      </w:r>
      <w:proofErr w:type="gramEnd"/>
      <w:r w:rsidRPr="0035098A">
        <w:rPr>
          <w:sz w:val="28"/>
          <w:szCs w:val="28"/>
          <w:lang w:val="ru-RU"/>
        </w:rPr>
        <w:t xml:space="preserve"> процентов </w:t>
      </w:r>
      <w:r>
        <w:rPr>
          <w:sz w:val="28"/>
          <w:szCs w:val="28"/>
          <w:lang w:val="ru-RU"/>
        </w:rPr>
        <w:t>их ежемесячного денежного вознаграждения</w:t>
      </w:r>
      <w:proofErr w:type="gramStart"/>
      <w:r>
        <w:rPr>
          <w:sz w:val="28"/>
          <w:szCs w:val="28"/>
          <w:lang w:val="ru-RU"/>
        </w:rPr>
        <w:t>.»;</w:t>
      </w:r>
      <w:proofErr w:type="gramEnd"/>
    </w:p>
    <w:p w:rsidR="00EA101D" w:rsidRDefault="00EA101D" w:rsidP="0066456D">
      <w:pPr>
        <w:pStyle w:val="a5"/>
        <w:widowControl w:val="0"/>
        <w:numPr>
          <w:ilvl w:val="0"/>
          <w:numId w:val="2"/>
        </w:numPr>
        <w:tabs>
          <w:tab w:val="left" w:pos="1134"/>
        </w:tabs>
        <w:autoSpaceDE w:val="0"/>
        <w:autoSpaceDN w:val="0"/>
        <w:adjustRightInd w:val="0"/>
        <w:ind w:left="0" w:firstLine="709"/>
        <w:jc w:val="both"/>
        <w:rPr>
          <w:sz w:val="28"/>
          <w:szCs w:val="28"/>
          <w:lang w:val="ru-RU"/>
        </w:rPr>
      </w:pPr>
      <w:r>
        <w:rPr>
          <w:sz w:val="28"/>
          <w:szCs w:val="28"/>
          <w:lang w:val="ru-RU"/>
        </w:rPr>
        <w:t>пункт 7 изложить в новой редакции:</w:t>
      </w:r>
    </w:p>
    <w:p w:rsidR="00EA101D" w:rsidRDefault="00EA101D" w:rsidP="0066456D">
      <w:pPr>
        <w:pStyle w:val="ConsPlusNormal"/>
        <w:widowControl w:val="0"/>
        <w:tabs>
          <w:tab w:val="left" w:pos="1134"/>
        </w:tabs>
        <w:ind w:firstLine="709"/>
        <w:jc w:val="both"/>
        <w:rPr>
          <w:rFonts w:ascii="Times New Roman" w:hAnsi="Times New Roman" w:cs="Times New Roman"/>
          <w:sz w:val="28"/>
          <w:szCs w:val="28"/>
        </w:rPr>
      </w:pPr>
      <w:r>
        <w:rPr>
          <w:sz w:val="28"/>
          <w:szCs w:val="28"/>
        </w:rPr>
        <w:t>«</w:t>
      </w:r>
      <w:r>
        <w:rPr>
          <w:rFonts w:ascii="Times New Roman" w:hAnsi="Times New Roman" w:cs="Times New Roman"/>
          <w:sz w:val="28"/>
          <w:szCs w:val="28"/>
        </w:rPr>
        <w:t>7</w:t>
      </w:r>
      <w:r w:rsidRPr="00003D2F">
        <w:rPr>
          <w:rFonts w:ascii="Times New Roman" w:hAnsi="Times New Roman" w:cs="Times New Roman"/>
          <w:sz w:val="28"/>
          <w:szCs w:val="28"/>
        </w:rPr>
        <w:t>. Размер пенсии за выслугу лет лицам, замещавшим</w:t>
      </w:r>
      <w:r w:rsidR="00330085">
        <w:rPr>
          <w:rFonts w:ascii="Times New Roman" w:hAnsi="Times New Roman" w:cs="Times New Roman"/>
          <w:sz w:val="28"/>
          <w:szCs w:val="28"/>
        </w:rPr>
        <w:t xml:space="preserve"> муниципальные должности,</w:t>
      </w:r>
      <w:r w:rsidRPr="00003D2F">
        <w:rPr>
          <w:rFonts w:ascii="Times New Roman" w:hAnsi="Times New Roman" w:cs="Times New Roman"/>
          <w:sz w:val="28"/>
          <w:szCs w:val="28"/>
        </w:rPr>
        <w:t xml:space="preserve"> должности муниципальной службы, исчисляется исходя из месячного </w:t>
      </w:r>
      <w:r>
        <w:rPr>
          <w:rFonts w:ascii="Times New Roman" w:hAnsi="Times New Roman" w:cs="Times New Roman"/>
          <w:sz w:val="28"/>
          <w:szCs w:val="28"/>
        </w:rPr>
        <w:t xml:space="preserve">денежного </w:t>
      </w:r>
      <w:r w:rsidR="00D11399">
        <w:rPr>
          <w:rFonts w:ascii="Times New Roman" w:hAnsi="Times New Roman" w:cs="Times New Roman"/>
          <w:sz w:val="28"/>
          <w:szCs w:val="28"/>
        </w:rPr>
        <w:t xml:space="preserve">вознаграждения (денежного </w:t>
      </w:r>
      <w:r>
        <w:rPr>
          <w:rFonts w:ascii="Times New Roman" w:hAnsi="Times New Roman" w:cs="Times New Roman"/>
          <w:sz w:val="28"/>
          <w:szCs w:val="28"/>
        </w:rPr>
        <w:t>содержания</w:t>
      </w:r>
      <w:r w:rsidR="00D11399">
        <w:rPr>
          <w:rFonts w:ascii="Times New Roman" w:hAnsi="Times New Roman" w:cs="Times New Roman"/>
          <w:sz w:val="28"/>
          <w:szCs w:val="28"/>
        </w:rPr>
        <w:t>)</w:t>
      </w:r>
      <w:r w:rsidRPr="00003D2F">
        <w:rPr>
          <w:rFonts w:ascii="Times New Roman" w:hAnsi="Times New Roman" w:cs="Times New Roman"/>
          <w:sz w:val="28"/>
          <w:szCs w:val="28"/>
        </w:rPr>
        <w:t xml:space="preserve"> за 12 полных месяцев работы в соответствующей должности, с правом выбора лицом, обратившимся за установлением пенсии за выслугу лет, определенного периода замещения им</w:t>
      </w:r>
      <w:r w:rsidR="00D11399">
        <w:rPr>
          <w:rFonts w:ascii="Times New Roman" w:hAnsi="Times New Roman" w:cs="Times New Roman"/>
          <w:sz w:val="28"/>
          <w:szCs w:val="28"/>
        </w:rPr>
        <w:t xml:space="preserve"> муниципальной должности,</w:t>
      </w:r>
      <w:r w:rsidRPr="00003D2F">
        <w:rPr>
          <w:rFonts w:ascii="Times New Roman" w:hAnsi="Times New Roman" w:cs="Times New Roman"/>
          <w:sz w:val="28"/>
          <w:szCs w:val="28"/>
        </w:rPr>
        <w:t xml:space="preserve"> должности муниципальной службы города Элисты</w:t>
      </w:r>
      <w:proofErr w:type="gramStart"/>
      <w:r w:rsidRPr="00003D2F">
        <w:rPr>
          <w:rFonts w:ascii="Times New Roman" w:hAnsi="Times New Roman" w:cs="Times New Roman"/>
          <w:sz w:val="28"/>
          <w:szCs w:val="28"/>
        </w:rPr>
        <w:t>.</w:t>
      </w:r>
      <w:r w:rsidR="00D11399">
        <w:rPr>
          <w:rFonts w:ascii="Times New Roman" w:hAnsi="Times New Roman" w:cs="Times New Roman"/>
          <w:sz w:val="28"/>
          <w:szCs w:val="28"/>
        </w:rPr>
        <w:t>»;</w:t>
      </w:r>
      <w:proofErr w:type="gramEnd"/>
    </w:p>
    <w:p w:rsidR="00662765" w:rsidRDefault="00765CD3" w:rsidP="0066456D">
      <w:pPr>
        <w:pStyle w:val="ConsPlusNormal"/>
        <w:widowControl w:val="0"/>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9 после слов «соответствующей» дополнить словами «муниципальной должности</w:t>
      </w:r>
      <w:proofErr w:type="gramStart"/>
      <w:r>
        <w:rPr>
          <w:rFonts w:ascii="Times New Roman" w:hAnsi="Times New Roman" w:cs="Times New Roman"/>
          <w:sz w:val="28"/>
          <w:szCs w:val="28"/>
        </w:rPr>
        <w:t>,»</w:t>
      </w:r>
      <w:proofErr w:type="gramEnd"/>
      <w:r w:rsidR="0034439B">
        <w:rPr>
          <w:rFonts w:ascii="Times New Roman" w:hAnsi="Times New Roman" w:cs="Times New Roman"/>
          <w:sz w:val="28"/>
          <w:szCs w:val="28"/>
        </w:rPr>
        <w:t>;</w:t>
      </w:r>
    </w:p>
    <w:p w:rsidR="00A354BD" w:rsidRDefault="00D04026" w:rsidP="0066456D">
      <w:pPr>
        <w:pStyle w:val="a5"/>
        <w:widowControl w:val="0"/>
        <w:numPr>
          <w:ilvl w:val="0"/>
          <w:numId w:val="2"/>
        </w:numPr>
        <w:tabs>
          <w:tab w:val="left" w:pos="1134"/>
        </w:tabs>
        <w:autoSpaceDE w:val="0"/>
        <w:autoSpaceDN w:val="0"/>
        <w:adjustRightInd w:val="0"/>
        <w:ind w:left="0" w:firstLine="709"/>
        <w:jc w:val="both"/>
        <w:rPr>
          <w:sz w:val="28"/>
          <w:szCs w:val="28"/>
          <w:lang w:val="ru-RU"/>
        </w:rPr>
      </w:pPr>
      <w:r>
        <w:rPr>
          <w:sz w:val="28"/>
          <w:szCs w:val="28"/>
          <w:lang w:val="ru-RU"/>
        </w:rPr>
        <w:t xml:space="preserve">в </w:t>
      </w:r>
      <w:r w:rsidR="00A354BD">
        <w:rPr>
          <w:sz w:val="28"/>
          <w:szCs w:val="28"/>
          <w:lang w:val="ru-RU"/>
        </w:rPr>
        <w:t>пункте 10:</w:t>
      </w:r>
    </w:p>
    <w:p w:rsidR="00D04026" w:rsidRDefault="00A354BD" w:rsidP="00A354BD">
      <w:pPr>
        <w:pStyle w:val="a5"/>
        <w:widowControl w:val="0"/>
        <w:autoSpaceDE w:val="0"/>
        <w:autoSpaceDN w:val="0"/>
        <w:adjustRightInd w:val="0"/>
        <w:ind w:left="0" w:firstLine="709"/>
        <w:jc w:val="both"/>
        <w:rPr>
          <w:sz w:val="28"/>
          <w:szCs w:val="28"/>
          <w:lang w:val="ru-RU"/>
        </w:rPr>
      </w:pPr>
      <w:r>
        <w:rPr>
          <w:sz w:val="28"/>
          <w:szCs w:val="28"/>
          <w:lang w:val="ru-RU"/>
        </w:rPr>
        <w:t xml:space="preserve">в </w:t>
      </w:r>
      <w:r w:rsidR="00D04026">
        <w:rPr>
          <w:sz w:val="28"/>
          <w:szCs w:val="28"/>
          <w:lang w:val="ru-RU"/>
        </w:rPr>
        <w:t>подпункте «а» после слова «замещавшего» дополнить словами «муниципальную должность</w:t>
      </w:r>
      <w:proofErr w:type="gramStart"/>
      <w:r w:rsidR="00D04026">
        <w:rPr>
          <w:sz w:val="28"/>
          <w:szCs w:val="28"/>
          <w:lang w:val="ru-RU"/>
        </w:rPr>
        <w:t>,»</w:t>
      </w:r>
      <w:proofErr w:type="gramEnd"/>
      <w:r w:rsidR="00D04026">
        <w:rPr>
          <w:sz w:val="28"/>
          <w:szCs w:val="28"/>
          <w:lang w:val="ru-RU"/>
        </w:rPr>
        <w:t>;</w:t>
      </w:r>
    </w:p>
    <w:p w:rsidR="0034439B" w:rsidRDefault="0034439B" w:rsidP="00A354BD">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подпункте «б» после слов «справка о» дополнить словами «пребывании на муниципальных должностях</w:t>
      </w:r>
      <w:proofErr w:type="gramStart"/>
      <w:r>
        <w:rPr>
          <w:rFonts w:ascii="Times New Roman" w:hAnsi="Times New Roman" w:cs="Times New Roman"/>
          <w:sz w:val="28"/>
          <w:szCs w:val="28"/>
        </w:rPr>
        <w:t>,»</w:t>
      </w:r>
      <w:proofErr w:type="gramEnd"/>
      <w:r w:rsidR="00AB2E9F">
        <w:rPr>
          <w:rFonts w:ascii="Times New Roman" w:hAnsi="Times New Roman" w:cs="Times New Roman"/>
          <w:sz w:val="28"/>
          <w:szCs w:val="28"/>
        </w:rPr>
        <w:t>;</w:t>
      </w:r>
    </w:p>
    <w:p w:rsidR="00AB2E9F" w:rsidRDefault="002E4A5A" w:rsidP="0066456D">
      <w:pPr>
        <w:pStyle w:val="ConsPlusNormal"/>
        <w:widowControl w:val="0"/>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абзац восьмой пункта 12 изложить в следующей редакции:</w:t>
      </w:r>
    </w:p>
    <w:p w:rsidR="002E4A5A" w:rsidRDefault="002E4A5A" w:rsidP="0066456D">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003D2F">
        <w:rPr>
          <w:rFonts w:ascii="Times New Roman" w:hAnsi="Times New Roman" w:cs="Times New Roman"/>
          <w:sz w:val="28"/>
          <w:szCs w:val="28"/>
        </w:rPr>
        <w:t xml:space="preserve">К распоряжению об установлении пенсии за выслугу лет прилагаются заявление лица об установлении пенсии за выслугу лет, справка о размере месячного денежного </w:t>
      </w:r>
      <w:r>
        <w:rPr>
          <w:rFonts w:ascii="Times New Roman" w:hAnsi="Times New Roman" w:cs="Times New Roman"/>
          <w:sz w:val="28"/>
          <w:szCs w:val="28"/>
        </w:rPr>
        <w:t xml:space="preserve">вознаграждения (денежного </w:t>
      </w:r>
      <w:r w:rsidRPr="00003D2F">
        <w:rPr>
          <w:rFonts w:ascii="Times New Roman" w:hAnsi="Times New Roman" w:cs="Times New Roman"/>
          <w:sz w:val="28"/>
          <w:szCs w:val="28"/>
        </w:rPr>
        <w:t>содержания</w:t>
      </w:r>
      <w:r>
        <w:rPr>
          <w:rFonts w:ascii="Times New Roman" w:hAnsi="Times New Roman" w:cs="Times New Roman"/>
          <w:sz w:val="28"/>
          <w:szCs w:val="28"/>
        </w:rPr>
        <w:t>)</w:t>
      </w:r>
      <w:r w:rsidRPr="00003D2F">
        <w:rPr>
          <w:rFonts w:ascii="Times New Roman" w:hAnsi="Times New Roman" w:cs="Times New Roman"/>
          <w:sz w:val="28"/>
          <w:szCs w:val="28"/>
        </w:rPr>
        <w:t xml:space="preserve">, оформляемая согласно </w:t>
      </w:r>
      <w:hyperlink w:anchor="Par254" w:history="1">
        <w:r w:rsidRPr="00003D2F">
          <w:rPr>
            <w:rFonts w:ascii="Times New Roman" w:hAnsi="Times New Roman" w:cs="Times New Roman"/>
            <w:sz w:val="28"/>
            <w:szCs w:val="28"/>
          </w:rPr>
          <w:t>Приложению 2</w:t>
        </w:r>
      </w:hyperlink>
      <w:r w:rsidRPr="00003D2F">
        <w:rPr>
          <w:rFonts w:ascii="Times New Roman" w:hAnsi="Times New Roman" w:cs="Times New Roman"/>
          <w:sz w:val="28"/>
          <w:szCs w:val="28"/>
        </w:rPr>
        <w:t xml:space="preserve">, справка о </w:t>
      </w:r>
      <w:r>
        <w:rPr>
          <w:rFonts w:ascii="Times New Roman" w:hAnsi="Times New Roman" w:cs="Times New Roman"/>
          <w:sz w:val="28"/>
          <w:szCs w:val="28"/>
        </w:rPr>
        <w:t xml:space="preserve">пребывании на муниципальных должностях, </w:t>
      </w:r>
      <w:r w:rsidRPr="00003D2F">
        <w:rPr>
          <w:rFonts w:ascii="Times New Roman" w:hAnsi="Times New Roman" w:cs="Times New Roman"/>
          <w:sz w:val="28"/>
          <w:szCs w:val="28"/>
        </w:rPr>
        <w:t xml:space="preserve">периодах муниципальной службы (работы), учитываемых при исчислении стажа муниципальной службы, оформляемая согласно </w:t>
      </w:r>
      <w:hyperlink w:anchor="Par328" w:history="1">
        <w:r w:rsidRPr="00003D2F">
          <w:rPr>
            <w:rFonts w:ascii="Times New Roman" w:hAnsi="Times New Roman" w:cs="Times New Roman"/>
            <w:sz w:val="28"/>
            <w:szCs w:val="28"/>
          </w:rPr>
          <w:t>Приложению 3</w:t>
        </w:r>
      </w:hyperlink>
      <w:r w:rsidRPr="00003D2F">
        <w:rPr>
          <w:rFonts w:ascii="Times New Roman" w:hAnsi="Times New Roman" w:cs="Times New Roman"/>
          <w:sz w:val="28"/>
          <w:szCs w:val="28"/>
        </w:rPr>
        <w:t>, справка Управления Пенсионного фонда Российской Федера</w:t>
      </w:r>
      <w:r>
        <w:rPr>
          <w:rFonts w:ascii="Times New Roman" w:hAnsi="Times New Roman" w:cs="Times New Roman"/>
          <w:sz w:val="28"/>
          <w:szCs w:val="28"/>
        </w:rPr>
        <w:t>ции в городе</w:t>
      </w:r>
      <w:r w:rsidRPr="00003D2F">
        <w:rPr>
          <w:rFonts w:ascii="Times New Roman" w:hAnsi="Times New Roman" w:cs="Times New Roman"/>
          <w:sz w:val="28"/>
          <w:szCs w:val="28"/>
        </w:rPr>
        <w:t xml:space="preserve"> Элиста, осуществляющего выплату</w:t>
      </w:r>
      <w:proofErr w:type="gramEnd"/>
      <w:r w:rsidRPr="00003D2F">
        <w:rPr>
          <w:rFonts w:ascii="Times New Roman" w:hAnsi="Times New Roman" w:cs="Times New Roman"/>
          <w:sz w:val="28"/>
          <w:szCs w:val="28"/>
        </w:rPr>
        <w:t xml:space="preserve"> трудовой</w:t>
      </w:r>
      <w:r w:rsidR="00C77414">
        <w:rPr>
          <w:rFonts w:ascii="Times New Roman" w:hAnsi="Times New Roman" w:cs="Times New Roman"/>
          <w:sz w:val="28"/>
          <w:szCs w:val="28"/>
        </w:rPr>
        <w:t xml:space="preserve"> (страховой)</w:t>
      </w:r>
      <w:r w:rsidRPr="00003D2F">
        <w:rPr>
          <w:rFonts w:ascii="Times New Roman" w:hAnsi="Times New Roman" w:cs="Times New Roman"/>
          <w:sz w:val="28"/>
          <w:szCs w:val="28"/>
        </w:rPr>
        <w:t xml:space="preserve"> пенсии по старости (инвалидности), о назначенной пенсии с указанием федерального закона, в соответствии с которым она назначена, копия трудовой книжки, копии иных документов, подтверждающих стаж муниципальной службы</w:t>
      </w:r>
      <w:proofErr w:type="gramStart"/>
      <w:r w:rsidRPr="00003D2F">
        <w:rPr>
          <w:rFonts w:ascii="Times New Roman" w:hAnsi="Times New Roman" w:cs="Times New Roman"/>
          <w:sz w:val="28"/>
          <w:szCs w:val="28"/>
        </w:rPr>
        <w:t>.</w:t>
      </w:r>
      <w:r>
        <w:rPr>
          <w:rFonts w:ascii="Times New Roman" w:hAnsi="Times New Roman" w:cs="Times New Roman"/>
          <w:sz w:val="28"/>
          <w:szCs w:val="28"/>
        </w:rPr>
        <w:t>»;</w:t>
      </w:r>
      <w:proofErr w:type="gramEnd"/>
    </w:p>
    <w:p w:rsidR="00130803" w:rsidRDefault="003B383F" w:rsidP="0066456D">
      <w:pPr>
        <w:pStyle w:val="ConsPlusNormal"/>
        <w:widowControl w:val="0"/>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пункт 15</w:t>
      </w:r>
      <w:r w:rsidR="00130803">
        <w:rPr>
          <w:rFonts w:ascii="Times New Roman" w:hAnsi="Times New Roman" w:cs="Times New Roman"/>
          <w:sz w:val="28"/>
          <w:szCs w:val="28"/>
        </w:rPr>
        <w:t xml:space="preserve"> изложить в новой редакции:</w:t>
      </w:r>
    </w:p>
    <w:p w:rsidR="00130803" w:rsidRPr="00003D2F" w:rsidRDefault="00130803" w:rsidP="00130803">
      <w:pPr>
        <w:pStyle w:val="ConsPlusNormal"/>
        <w:widowControl w:val="0"/>
        <w:ind w:firstLine="708"/>
        <w:jc w:val="both"/>
        <w:rPr>
          <w:rFonts w:ascii="Times New Roman" w:hAnsi="Times New Roman" w:cs="Times New Roman"/>
          <w:sz w:val="28"/>
          <w:szCs w:val="28"/>
        </w:rPr>
      </w:pPr>
      <w:r>
        <w:rPr>
          <w:rFonts w:ascii="Times New Roman" w:hAnsi="Times New Roman" w:cs="Times New Roman"/>
          <w:sz w:val="28"/>
          <w:szCs w:val="28"/>
        </w:rPr>
        <w:t>«</w:t>
      </w:r>
      <w:r w:rsidRPr="00003D2F">
        <w:rPr>
          <w:rFonts w:ascii="Times New Roman" w:hAnsi="Times New Roman" w:cs="Times New Roman"/>
          <w:sz w:val="28"/>
          <w:szCs w:val="28"/>
        </w:rPr>
        <w:t>1</w:t>
      </w:r>
      <w:r>
        <w:rPr>
          <w:rFonts w:ascii="Times New Roman" w:hAnsi="Times New Roman" w:cs="Times New Roman"/>
          <w:sz w:val="28"/>
          <w:szCs w:val="28"/>
        </w:rPr>
        <w:t>5</w:t>
      </w:r>
      <w:r w:rsidRPr="00003D2F">
        <w:rPr>
          <w:rFonts w:ascii="Times New Roman" w:hAnsi="Times New Roman" w:cs="Times New Roman"/>
          <w:sz w:val="28"/>
          <w:szCs w:val="28"/>
        </w:rPr>
        <w:t xml:space="preserve">. </w:t>
      </w:r>
      <w:proofErr w:type="gramStart"/>
      <w:r w:rsidRPr="00003D2F">
        <w:rPr>
          <w:rFonts w:ascii="Times New Roman" w:hAnsi="Times New Roman" w:cs="Times New Roman"/>
          <w:sz w:val="28"/>
          <w:szCs w:val="28"/>
        </w:rPr>
        <w:t>Пен</w:t>
      </w:r>
      <w:r>
        <w:rPr>
          <w:rFonts w:ascii="Times New Roman" w:hAnsi="Times New Roman" w:cs="Times New Roman"/>
          <w:sz w:val="28"/>
          <w:szCs w:val="28"/>
        </w:rPr>
        <w:t>сия за выслугу лет назначается К</w:t>
      </w:r>
      <w:r w:rsidRPr="00003D2F">
        <w:rPr>
          <w:rFonts w:ascii="Times New Roman" w:hAnsi="Times New Roman" w:cs="Times New Roman"/>
          <w:sz w:val="28"/>
          <w:szCs w:val="28"/>
        </w:rPr>
        <w:t xml:space="preserve">омиссией с 1-го числа </w:t>
      </w:r>
      <w:r w:rsidRPr="00003D2F">
        <w:rPr>
          <w:rFonts w:ascii="Times New Roman" w:hAnsi="Times New Roman" w:cs="Times New Roman"/>
          <w:sz w:val="28"/>
          <w:szCs w:val="28"/>
        </w:rPr>
        <w:lastRenderedPageBreak/>
        <w:t xml:space="preserve">месяца, в котором заявитель обратился за ней со всеми необходимыми документами, но не ранее дня, следующего за днем </w:t>
      </w:r>
      <w:r>
        <w:rPr>
          <w:rFonts w:ascii="Times New Roman" w:hAnsi="Times New Roman" w:cs="Times New Roman"/>
          <w:sz w:val="28"/>
          <w:szCs w:val="28"/>
        </w:rPr>
        <w:t>освобождения от муниципальной должности или</w:t>
      </w:r>
      <w:r w:rsidRPr="00003D2F">
        <w:rPr>
          <w:rFonts w:ascii="Times New Roman" w:hAnsi="Times New Roman" w:cs="Times New Roman"/>
          <w:sz w:val="28"/>
          <w:szCs w:val="28"/>
        </w:rPr>
        <w:t xml:space="preserve"> увольнения с должности муниципальной службы и назначения трудовой</w:t>
      </w:r>
      <w:r w:rsidR="00C77414">
        <w:rPr>
          <w:rFonts w:ascii="Times New Roman" w:hAnsi="Times New Roman" w:cs="Times New Roman"/>
          <w:sz w:val="28"/>
          <w:szCs w:val="28"/>
        </w:rPr>
        <w:t xml:space="preserve"> (страховой)</w:t>
      </w:r>
      <w:r w:rsidRPr="00003D2F">
        <w:rPr>
          <w:rFonts w:ascii="Times New Roman" w:hAnsi="Times New Roman" w:cs="Times New Roman"/>
          <w:sz w:val="28"/>
          <w:szCs w:val="28"/>
        </w:rPr>
        <w:t xml:space="preserve"> пенсии  по старости (инвалидности) в соответствии с Федеральным законом «О трудовых пенсиях в Российской Федерации»</w:t>
      </w:r>
      <w:r>
        <w:rPr>
          <w:rFonts w:ascii="Times New Roman" w:hAnsi="Times New Roman" w:cs="Times New Roman"/>
          <w:sz w:val="28"/>
          <w:szCs w:val="28"/>
        </w:rPr>
        <w:t>, Федеральным законом «О страховых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пенсиях</w:t>
      </w:r>
      <w:proofErr w:type="gramEnd"/>
      <w:r>
        <w:rPr>
          <w:rFonts w:ascii="Times New Roman" w:hAnsi="Times New Roman" w:cs="Times New Roman"/>
          <w:sz w:val="28"/>
          <w:szCs w:val="28"/>
        </w:rPr>
        <w:t>»</w:t>
      </w:r>
      <w:r w:rsidRPr="00003D2F">
        <w:rPr>
          <w:rFonts w:ascii="Times New Roman" w:hAnsi="Times New Roman" w:cs="Times New Roman"/>
          <w:sz w:val="28"/>
          <w:szCs w:val="28"/>
        </w:rPr>
        <w:t xml:space="preserve"> или Законом Российской Федерации «О занятости населения в Российской Федерации».</w:t>
      </w:r>
    </w:p>
    <w:p w:rsidR="0066456D" w:rsidRDefault="0066456D" w:rsidP="0066456D">
      <w:pPr>
        <w:pStyle w:val="ConsPlusNormal"/>
        <w:widowControl w:val="0"/>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23:</w:t>
      </w:r>
    </w:p>
    <w:p w:rsidR="00276DFF" w:rsidRDefault="003C6F5B" w:rsidP="0066456D">
      <w:pPr>
        <w:pStyle w:val="ConsPlusNormal"/>
        <w:widowControl w:val="0"/>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подпункт «б» изложить в новой редакции:</w:t>
      </w:r>
    </w:p>
    <w:p w:rsidR="003C6F5B" w:rsidRDefault="003C6F5B" w:rsidP="00061219">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w:t>
      </w:r>
      <w:r w:rsidRPr="00003D2F">
        <w:rPr>
          <w:rFonts w:ascii="Times New Roman" w:hAnsi="Times New Roman" w:cs="Times New Roman"/>
          <w:sz w:val="28"/>
          <w:szCs w:val="28"/>
        </w:rPr>
        <w:t>б)</w:t>
      </w:r>
      <w:r>
        <w:rPr>
          <w:rFonts w:ascii="Times New Roman" w:hAnsi="Times New Roman" w:cs="Times New Roman"/>
          <w:sz w:val="28"/>
          <w:szCs w:val="28"/>
        </w:rPr>
        <w:t xml:space="preserve"> размера денежного вознаграждения по соответствующей муниципальной должности, </w:t>
      </w:r>
      <w:r w:rsidRPr="00003D2F">
        <w:rPr>
          <w:rFonts w:ascii="Times New Roman" w:hAnsi="Times New Roman" w:cs="Times New Roman"/>
          <w:sz w:val="28"/>
          <w:szCs w:val="28"/>
        </w:rPr>
        <w:t xml:space="preserve"> должностного оклада, оклада за классный чин по соответствующей</w:t>
      </w:r>
      <w:r>
        <w:rPr>
          <w:rFonts w:ascii="Times New Roman" w:hAnsi="Times New Roman" w:cs="Times New Roman"/>
          <w:sz w:val="28"/>
          <w:szCs w:val="28"/>
        </w:rPr>
        <w:t xml:space="preserve"> должности муниципальной службы</w:t>
      </w:r>
      <w:proofErr w:type="gramStart"/>
      <w:r>
        <w:rPr>
          <w:rFonts w:ascii="Times New Roman" w:hAnsi="Times New Roman" w:cs="Times New Roman"/>
          <w:sz w:val="28"/>
          <w:szCs w:val="28"/>
        </w:rPr>
        <w:t>.»;</w:t>
      </w:r>
      <w:proofErr w:type="gramEnd"/>
    </w:p>
    <w:p w:rsidR="008F1B34" w:rsidRDefault="008F1B34" w:rsidP="0066456D">
      <w:pPr>
        <w:pStyle w:val="ConsPlusNormal"/>
        <w:widowControl w:val="0"/>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четвертом </w:t>
      </w:r>
      <w:r w:rsidR="00394E4E">
        <w:rPr>
          <w:rFonts w:ascii="Times New Roman" w:hAnsi="Times New Roman" w:cs="Times New Roman"/>
          <w:sz w:val="28"/>
          <w:szCs w:val="28"/>
        </w:rPr>
        <w:t>после слова «размерах» дополнить словами «денежного вознаграждения по соответствующей муниципальной должности</w:t>
      </w:r>
      <w:proofErr w:type="gramStart"/>
      <w:r w:rsidR="00394E4E">
        <w:rPr>
          <w:rFonts w:ascii="Times New Roman" w:hAnsi="Times New Roman" w:cs="Times New Roman"/>
          <w:sz w:val="28"/>
          <w:szCs w:val="28"/>
        </w:rPr>
        <w:t>,»</w:t>
      </w:r>
      <w:proofErr w:type="gramEnd"/>
      <w:r w:rsidR="00394E4E">
        <w:rPr>
          <w:rFonts w:ascii="Times New Roman" w:hAnsi="Times New Roman" w:cs="Times New Roman"/>
          <w:sz w:val="28"/>
          <w:szCs w:val="28"/>
        </w:rPr>
        <w:t>;</w:t>
      </w:r>
    </w:p>
    <w:p w:rsidR="00394E4E" w:rsidRDefault="00D02187" w:rsidP="0066456D">
      <w:pPr>
        <w:pStyle w:val="ConsPlusNormal"/>
        <w:widowControl w:val="0"/>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пункты</w:t>
      </w:r>
      <w:r w:rsidR="00D25EF9">
        <w:rPr>
          <w:rFonts w:ascii="Times New Roman" w:hAnsi="Times New Roman" w:cs="Times New Roman"/>
          <w:sz w:val="28"/>
          <w:szCs w:val="28"/>
        </w:rPr>
        <w:t xml:space="preserve"> 24</w:t>
      </w:r>
      <w:r>
        <w:rPr>
          <w:rFonts w:ascii="Times New Roman" w:hAnsi="Times New Roman" w:cs="Times New Roman"/>
          <w:sz w:val="28"/>
          <w:szCs w:val="28"/>
        </w:rPr>
        <w:t xml:space="preserve"> и 25</w:t>
      </w:r>
      <w:r w:rsidR="00D25EF9">
        <w:rPr>
          <w:rFonts w:ascii="Times New Roman" w:hAnsi="Times New Roman" w:cs="Times New Roman"/>
          <w:sz w:val="28"/>
          <w:szCs w:val="28"/>
        </w:rPr>
        <w:t xml:space="preserve"> изложить в новой редакции:</w:t>
      </w:r>
    </w:p>
    <w:p w:rsidR="00D02187" w:rsidRPr="00003D2F" w:rsidRDefault="00D25EF9" w:rsidP="0066456D">
      <w:pPr>
        <w:widowControl w:val="0"/>
        <w:autoSpaceDE w:val="0"/>
        <w:autoSpaceDN w:val="0"/>
        <w:adjustRightInd w:val="0"/>
        <w:ind w:firstLine="709"/>
        <w:jc w:val="both"/>
        <w:outlineLvl w:val="0"/>
        <w:rPr>
          <w:rFonts w:cs="Calibri"/>
          <w:sz w:val="28"/>
          <w:szCs w:val="28"/>
          <w:lang w:val="ru-RU"/>
        </w:rPr>
      </w:pPr>
      <w:r w:rsidRPr="00D25EF9">
        <w:rPr>
          <w:sz w:val="28"/>
          <w:szCs w:val="28"/>
          <w:lang w:val="ru-RU"/>
        </w:rPr>
        <w:t>«</w:t>
      </w:r>
      <w:r w:rsidR="00D02187">
        <w:rPr>
          <w:sz w:val="28"/>
          <w:szCs w:val="28"/>
          <w:lang w:val="ru-RU"/>
        </w:rPr>
        <w:t xml:space="preserve">24. </w:t>
      </w:r>
      <w:r w:rsidR="00D02187" w:rsidRPr="00003D2F">
        <w:rPr>
          <w:rFonts w:cs="Calibri"/>
          <w:sz w:val="28"/>
          <w:szCs w:val="28"/>
          <w:lang w:val="ru-RU"/>
        </w:rPr>
        <w:t xml:space="preserve">Выплата пенсии за выслугу лет в новом размере производится со дня изменения </w:t>
      </w:r>
      <w:r w:rsidR="00D02187" w:rsidRPr="00D02187">
        <w:rPr>
          <w:sz w:val="28"/>
          <w:szCs w:val="28"/>
          <w:lang w:val="ru-RU"/>
        </w:rPr>
        <w:t>месячного денежного вознаграждения,</w:t>
      </w:r>
      <w:r w:rsidR="00D02187">
        <w:rPr>
          <w:sz w:val="28"/>
          <w:szCs w:val="28"/>
          <w:lang w:val="ru-RU"/>
        </w:rPr>
        <w:t xml:space="preserve"> </w:t>
      </w:r>
      <w:r w:rsidR="00D02187" w:rsidRPr="00003D2F">
        <w:rPr>
          <w:rFonts w:cs="Calibri"/>
          <w:sz w:val="28"/>
          <w:szCs w:val="28"/>
          <w:lang w:val="ru-RU"/>
        </w:rPr>
        <w:t>должностного оклада, оклада за классный чин или трудовой</w:t>
      </w:r>
      <w:r w:rsidR="00C77414">
        <w:rPr>
          <w:rFonts w:cs="Calibri"/>
          <w:sz w:val="28"/>
          <w:szCs w:val="28"/>
          <w:lang w:val="ru-RU"/>
        </w:rPr>
        <w:t xml:space="preserve"> (страховой)</w:t>
      </w:r>
      <w:r w:rsidR="00D02187" w:rsidRPr="00003D2F">
        <w:rPr>
          <w:rFonts w:cs="Calibri"/>
          <w:sz w:val="28"/>
          <w:szCs w:val="28"/>
          <w:lang w:val="ru-RU"/>
        </w:rPr>
        <w:t xml:space="preserve"> пенсии по старости или по инвалидности.</w:t>
      </w:r>
    </w:p>
    <w:p w:rsidR="00D02187" w:rsidRPr="00003D2F" w:rsidRDefault="00D02187" w:rsidP="0066456D">
      <w:pPr>
        <w:widowControl w:val="0"/>
        <w:autoSpaceDE w:val="0"/>
        <w:autoSpaceDN w:val="0"/>
        <w:adjustRightInd w:val="0"/>
        <w:ind w:firstLine="709"/>
        <w:jc w:val="both"/>
        <w:rPr>
          <w:rFonts w:cs="Calibri"/>
          <w:sz w:val="28"/>
          <w:szCs w:val="28"/>
          <w:lang w:val="ru-RU"/>
        </w:rPr>
      </w:pPr>
      <w:r w:rsidRPr="00003D2F">
        <w:rPr>
          <w:rFonts w:cs="Calibri"/>
          <w:sz w:val="28"/>
          <w:szCs w:val="28"/>
          <w:lang w:val="ru-RU"/>
        </w:rPr>
        <w:t xml:space="preserve">В случае отсутствия соответствующей </w:t>
      </w:r>
      <w:r>
        <w:rPr>
          <w:rFonts w:cs="Calibri"/>
          <w:sz w:val="28"/>
          <w:szCs w:val="28"/>
          <w:lang w:val="ru-RU"/>
        </w:rPr>
        <w:t xml:space="preserve">муниципальной должности или </w:t>
      </w:r>
      <w:r w:rsidRPr="00003D2F">
        <w:rPr>
          <w:rFonts w:cs="Calibri"/>
          <w:sz w:val="28"/>
          <w:szCs w:val="28"/>
          <w:lang w:val="ru-RU"/>
        </w:rPr>
        <w:t xml:space="preserve">должности муниципальной службы размер пенсии за выслугу лет пересчитывается исходя из соответствующих размеров </w:t>
      </w:r>
      <w:r>
        <w:rPr>
          <w:rFonts w:cs="Calibri"/>
          <w:sz w:val="28"/>
          <w:szCs w:val="28"/>
          <w:lang w:val="ru-RU"/>
        </w:rPr>
        <w:t xml:space="preserve">денежного вознаграждения по муниципальной должности, </w:t>
      </w:r>
      <w:r w:rsidRPr="00003D2F">
        <w:rPr>
          <w:rFonts w:cs="Calibri"/>
          <w:sz w:val="28"/>
          <w:szCs w:val="28"/>
          <w:lang w:val="ru-RU"/>
        </w:rPr>
        <w:t>должностного оклада, оклада за классный чин по должности муниципальной службы.</w:t>
      </w:r>
    </w:p>
    <w:p w:rsidR="00D02187" w:rsidRPr="00003D2F" w:rsidRDefault="00D02187" w:rsidP="0066456D">
      <w:pPr>
        <w:widowControl w:val="0"/>
        <w:autoSpaceDE w:val="0"/>
        <w:autoSpaceDN w:val="0"/>
        <w:adjustRightInd w:val="0"/>
        <w:ind w:firstLine="709"/>
        <w:jc w:val="both"/>
        <w:rPr>
          <w:sz w:val="28"/>
          <w:szCs w:val="28"/>
          <w:lang w:val="ru-RU"/>
        </w:rPr>
      </w:pPr>
      <w:r w:rsidRPr="00003D2F">
        <w:rPr>
          <w:rFonts w:cs="Calibri"/>
          <w:sz w:val="28"/>
          <w:szCs w:val="28"/>
          <w:lang w:val="ru-RU"/>
        </w:rPr>
        <w:t>2</w:t>
      </w:r>
      <w:r>
        <w:rPr>
          <w:rFonts w:cs="Calibri"/>
          <w:sz w:val="28"/>
          <w:szCs w:val="28"/>
          <w:lang w:val="ru-RU"/>
        </w:rPr>
        <w:t>5</w:t>
      </w:r>
      <w:r w:rsidRPr="00003D2F">
        <w:rPr>
          <w:rFonts w:cs="Calibri"/>
          <w:sz w:val="28"/>
          <w:szCs w:val="28"/>
          <w:lang w:val="ru-RU"/>
        </w:rPr>
        <w:t xml:space="preserve">. </w:t>
      </w:r>
      <w:r w:rsidRPr="00003D2F">
        <w:rPr>
          <w:sz w:val="28"/>
          <w:szCs w:val="28"/>
          <w:lang w:val="ru-RU"/>
        </w:rPr>
        <w:t xml:space="preserve">Пенсия за выслугу лет индексируется при индексации размера </w:t>
      </w:r>
      <w:r>
        <w:rPr>
          <w:sz w:val="28"/>
          <w:szCs w:val="28"/>
          <w:lang w:val="ru-RU"/>
        </w:rPr>
        <w:t xml:space="preserve">денежного вознаграждения, </w:t>
      </w:r>
      <w:r w:rsidRPr="00003D2F">
        <w:rPr>
          <w:sz w:val="28"/>
          <w:szCs w:val="28"/>
          <w:lang w:val="ru-RU"/>
        </w:rPr>
        <w:t xml:space="preserve">должностного оклада, оклада за классный чин – на индекс повышения размера </w:t>
      </w:r>
      <w:r>
        <w:rPr>
          <w:sz w:val="28"/>
          <w:szCs w:val="28"/>
          <w:lang w:val="ru-RU"/>
        </w:rPr>
        <w:t xml:space="preserve">денежного вознаграждения, </w:t>
      </w:r>
      <w:r w:rsidRPr="00003D2F">
        <w:rPr>
          <w:sz w:val="28"/>
          <w:szCs w:val="28"/>
          <w:lang w:val="ru-RU"/>
        </w:rPr>
        <w:t>должностного оклада и оклада за классный чин</w:t>
      </w:r>
      <w:proofErr w:type="gramStart"/>
      <w:r w:rsidRPr="00003D2F">
        <w:rPr>
          <w:sz w:val="28"/>
          <w:szCs w:val="28"/>
          <w:lang w:val="ru-RU"/>
        </w:rPr>
        <w:t>.</w:t>
      </w:r>
      <w:r w:rsidR="004168AF">
        <w:rPr>
          <w:sz w:val="28"/>
          <w:szCs w:val="28"/>
          <w:lang w:val="ru-RU"/>
        </w:rPr>
        <w:t>»;</w:t>
      </w:r>
      <w:proofErr w:type="gramEnd"/>
    </w:p>
    <w:p w:rsidR="00D25EF9" w:rsidRPr="00061219" w:rsidRDefault="00FF7B23" w:rsidP="008F331B">
      <w:pPr>
        <w:pStyle w:val="a5"/>
        <w:widowControl w:val="0"/>
        <w:numPr>
          <w:ilvl w:val="0"/>
          <w:numId w:val="2"/>
        </w:numPr>
        <w:tabs>
          <w:tab w:val="left" w:pos="993"/>
        </w:tabs>
        <w:autoSpaceDE w:val="0"/>
        <w:autoSpaceDN w:val="0"/>
        <w:adjustRightInd w:val="0"/>
        <w:ind w:left="0" w:firstLine="709"/>
        <w:jc w:val="both"/>
        <w:rPr>
          <w:rFonts w:cs="Calibri"/>
          <w:sz w:val="28"/>
          <w:szCs w:val="28"/>
          <w:lang w:val="ru-RU"/>
        </w:rPr>
      </w:pPr>
      <w:r>
        <w:rPr>
          <w:rFonts w:cs="Calibri"/>
          <w:sz w:val="28"/>
          <w:szCs w:val="28"/>
          <w:lang w:val="ru-RU"/>
        </w:rPr>
        <w:t>приложения</w:t>
      </w:r>
      <w:r w:rsidR="00D02187">
        <w:rPr>
          <w:rFonts w:cs="Calibri"/>
          <w:sz w:val="28"/>
          <w:szCs w:val="28"/>
          <w:lang w:val="ru-RU"/>
        </w:rPr>
        <w:t xml:space="preserve"> </w:t>
      </w:r>
      <w:r w:rsidR="008B20D9">
        <w:rPr>
          <w:rFonts w:cs="Calibri"/>
          <w:sz w:val="28"/>
          <w:szCs w:val="28"/>
          <w:lang w:val="ru-RU"/>
        </w:rPr>
        <w:t>1</w:t>
      </w:r>
      <w:r>
        <w:rPr>
          <w:rFonts w:cs="Calibri"/>
          <w:sz w:val="28"/>
          <w:szCs w:val="28"/>
          <w:lang w:val="ru-RU"/>
        </w:rPr>
        <w:t>-5</w:t>
      </w:r>
      <w:r w:rsidR="00D02187">
        <w:rPr>
          <w:rFonts w:cs="Calibri"/>
          <w:sz w:val="28"/>
          <w:szCs w:val="28"/>
          <w:lang w:val="ru-RU"/>
        </w:rPr>
        <w:t xml:space="preserve"> к Положению </w:t>
      </w:r>
      <w:r w:rsidRPr="00616F48">
        <w:rPr>
          <w:sz w:val="28"/>
          <w:szCs w:val="28"/>
          <w:lang w:val="ru-RU"/>
        </w:rPr>
        <w:t xml:space="preserve">о пенсии за выслугу лет лицам, замещавшим </w:t>
      </w:r>
      <w:r>
        <w:rPr>
          <w:sz w:val="28"/>
          <w:szCs w:val="28"/>
          <w:lang w:val="ru-RU"/>
        </w:rPr>
        <w:t xml:space="preserve">муниципальные должности, </w:t>
      </w:r>
      <w:r w:rsidRPr="00616F48">
        <w:rPr>
          <w:sz w:val="28"/>
          <w:szCs w:val="28"/>
          <w:lang w:val="ru-RU"/>
        </w:rPr>
        <w:t>должности муниципальной службы города Элисты</w:t>
      </w:r>
      <w:r>
        <w:rPr>
          <w:sz w:val="28"/>
          <w:szCs w:val="28"/>
          <w:lang w:val="ru-RU"/>
        </w:rPr>
        <w:t xml:space="preserve"> изложить </w:t>
      </w:r>
      <w:r w:rsidR="008F331B">
        <w:rPr>
          <w:sz w:val="28"/>
          <w:szCs w:val="28"/>
          <w:lang w:val="ru-RU"/>
        </w:rPr>
        <w:t>в новой редакции согласно П</w:t>
      </w:r>
      <w:r>
        <w:rPr>
          <w:sz w:val="28"/>
          <w:szCs w:val="28"/>
          <w:lang w:val="ru-RU"/>
        </w:rPr>
        <w:t>рило</w:t>
      </w:r>
      <w:r w:rsidR="008F331B">
        <w:rPr>
          <w:sz w:val="28"/>
          <w:szCs w:val="28"/>
          <w:lang w:val="ru-RU"/>
        </w:rPr>
        <w:t>жениям 1-</w:t>
      </w:r>
      <w:r w:rsidR="008B20D9">
        <w:rPr>
          <w:sz w:val="28"/>
          <w:szCs w:val="28"/>
          <w:lang w:val="ru-RU"/>
        </w:rPr>
        <w:t>5</w:t>
      </w:r>
      <w:r w:rsidR="008F331B">
        <w:rPr>
          <w:sz w:val="28"/>
          <w:szCs w:val="28"/>
          <w:lang w:val="ru-RU"/>
        </w:rPr>
        <w:t xml:space="preserve"> к настоящему решению</w:t>
      </w:r>
      <w:r>
        <w:rPr>
          <w:sz w:val="28"/>
          <w:szCs w:val="28"/>
          <w:lang w:val="ru-RU"/>
        </w:rPr>
        <w:t>.</w:t>
      </w:r>
    </w:p>
    <w:p w:rsidR="006902B8" w:rsidRPr="006902B8" w:rsidRDefault="006902B8" w:rsidP="008F331B">
      <w:pPr>
        <w:widowControl w:val="0"/>
        <w:autoSpaceDE w:val="0"/>
        <w:autoSpaceDN w:val="0"/>
        <w:adjustRightInd w:val="0"/>
        <w:ind w:firstLine="709"/>
        <w:jc w:val="both"/>
        <w:rPr>
          <w:sz w:val="28"/>
          <w:szCs w:val="28"/>
          <w:lang w:val="ru-RU"/>
        </w:rPr>
      </w:pPr>
      <w:r>
        <w:rPr>
          <w:sz w:val="28"/>
          <w:szCs w:val="28"/>
          <w:lang w:val="ru-RU"/>
        </w:rPr>
        <w:t>3</w:t>
      </w:r>
      <w:r w:rsidRPr="006902B8">
        <w:rPr>
          <w:sz w:val="28"/>
          <w:szCs w:val="28"/>
          <w:lang w:val="ru-RU"/>
        </w:rPr>
        <w:t>. Администрации города Элисты ежегодно предусматривать в бюджете города Элисты средства на финансирование расходов на выплату пенсий за выслугу лет.</w:t>
      </w:r>
    </w:p>
    <w:p w:rsidR="00061219" w:rsidRPr="00061219" w:rsidRDefault="006902B8" w:rsidP="008F331B">
      <w:pPr>
        <w:widowControl w:val="0"/>
        <w:autoSpaceDE w:val="0"/>
        <w:autoSpaceDN w:val="0"/>
        <w:adjustRightInd w:val="0"/>
        <w:ind w:firstLine="709"/>
        <w:jc w:val="both"/>
        <w:rPr>
          <w:sz w:val="28"/>
          <w:szCs w:val="28"/>
          <w:lang w:val="ru-RU"/>
        </w:rPr>
      </w:pPr>
      <w:r>
        <w:rPr>
          <w:sz w:val="28"/>
          <w:szCs w:val="28"/>
          <w:lang w:val="ru-RU"/>
        </w:rPr>
        <w:t>4</w:t>
      </w:r>
      <w:r w:rsidR="00061219" w:rsidRPr="00061219">
        <w:rPr>
          <w:sz w:val="28"/>
          <w:szCs w:val="28"/>
          <w:lang w:val="ru-RU"/>
        </w:rPr>
        <w:t xml:space="preserve">. Настоящее решение подлежит  официальному опубликованию и вступает в силу </w:t>
      </w:r>
      <w:r w:rsidR="00061219" w:rsidRPr="008B20D9">
        <w:rPr>
          <w:sz w:val="28"/>
          <w:szCs w:val="28"/>
          <w:lang w:val="ru-RU"/>
        </w:rPr>
        <w:t xml:space="preserve">с </w:t>
      </w:r>
      <w:r w:rsidR="008F331B" w:rsidRPr="008B20D9">
        <w:rPr>
          <w:sz w:val="28"/>
          <w:szCs w:val="28"/>
          <w:lang w:val="ru-RU"/>
        </w:rPr>
        <w:t xml:space="preserve">1 апреля </w:t>
      </w:r>
      <w:r w:rsidR="00061219" w:rsidRPr="00061219">
        <w:rPr>
          <w:sz w:val="28"/>
          <w:szCs w:val="28"/>
          <w:lang w:val="ru-RU"/>
        </w:rPr>
        <w:t>201</w:t>
      </w:r>
      <w:r w:rsidR="00061219">
        <w:rPr>
          <w:sz w:val="28"/>
          <w:szCs w:val="28"/>
          <w:lang w:val="ru-RU"/>
        </w:rPr>
        <w:t>5</w:t>
      </w:r>
      <w:r w:rsidR="00061219" w:rsidRPr="00061219">
        <w:rPr>
          <w:sz w:val="28"/>
          <w:szCs w:val="28"/>
          <w:lang w:val="ru-RU"/>
        </w:rPr>
        <w:t xml:space="preserve"> года.</w:t>
      </w:r>
    </w:p>
    <w:p w:rsidR="00061219" w:rsidRPr="00061219" w:rsidRDefault="00061219" w:rsidP="00061219">
      <w:pPr>
        <w:pStyle w:val="a5"/>
        <w:widowControl w:val="0"/>
        <w:autoSpaceDE w:val="0"/>
        <w:autoSpaceDN w:val="0"/>
        <w:adjustRightInd w:val="0"/>
        <w:ind w:left="1069"/>
        <w:jc w:val="both"/>
        <w:rPr>
          <w:sz w:val="28"/>
          <w:szCs w:val="28"/>
          <w:lang w:val="ru-RU"/>
        </w:rPr>
      </w:pPr>
    </w:p>
    <w:p w:rsidR="00061219" w:rsidRPr="00061219" w:rsidRDefault="00061219" w:rsidP="00061219">
      <w:pPr>
        <w:pStyle w:val="a5"/>
        <w:widowControl w:val="0"/>
        <w:ind w:left="1069"/>
        <w:jc w:val="both"/>
        <w:rPr>
          <w:sz w:val="28"/>
          <w:szCs w:val="28"/>
          <w:lang w:val="ru-RU"/>
        </w:rPr>
      </w:pPr>
    </w:p>
    <w:p w:rsidR="00061219" w:rsidRPr="00061219" w:rsidRDefault="00061219" w:rsidP="00061219">
      <w:pPr>
        <w:widowControl w:val="0"/>
        <w:jc w:val="both"/>
        <w:rPr>
          <w:sz w:val="28"/>
          <w:szCs w:val="28"/>
          <w:lang w:val="ru-RU"/>
        </w:rPr>
      </w:pPr>
      <w:r w:rsidRPr="00061219">
        <w:rPr>
          <w:sz w:val="28"/>
          <w:szCs w:val="28"/>
          <w:lang w:val="ru-RU"/>
        </w:rPr>
        <w:t>Глав</w:t>
      </w:r>
      <w:r>
        <w:rPr>
          <w:sz w:val="28"/>
          <w:szCs w:val="28"/>
          <w:lang w:val="ru-RU"/>
        </w:rPr>
        <w:t>а</w:t>
      </w:r>
      <w:r w:rsidRPr="00061219">
        <w:rPr>
          <w:sz w:val="28"/>
          <w:szCs w:val="28"/>
          <w:lang w:val="ru-RU"/>
        </w:rPr>
        <w:t xml:space="preserve"> города Элисты, </w:t>
      </w:r>
    </w:p>
    <w:p w:rsidR="00061219" w:rsidRPr="00061219" w:rsidRDefault="00061219" w:rsidP="00061219">
      <w:pPr>
        <w:widowControl w:val="0"/>
        <w:jc w:val="both"/>
        <w:rPr>
          <w:sz w:val="28"/>
          <w:szCs w:val="28"/>
          <w:lang w:val="ru-RU"/>
        </w:rPr>
      </w:pPr>
      <w:r w:rsidRPr="00061219">
        <w:rPr>
          <w:sz w:val="28"/>
          <w:szCs w:val="28"/>
          <w:lang w:val="ru-RU"/>
        </w:rPr>
        <w:t>Председател</w:t>
      </w:r>
      <w:r>
        <w:rPr>
          <w:sz w:val="28"/>
          <w:szCs w:val="28"/>
          <w:lang w:val="ru-RU"/>
        </w:rPr>
        <w:t>ь</w:t>
      </w:r>
      <w:r w:rsidRPr="00061219">
        <w:rPr>
          <w:sz w:val="28"/>
          <w:szCs w:val="28"/>
          <w:lang w:val="ru-RU"/>
        </w:rPr>
        <w:t xml:space="preserve"> Элистинского </w:t>
      </w:r>
    </w:p>
    <w:p w:rsidR="00061219" w:rsidRPr="00061219" w:rsidRDefault="00061219" w:rsidP="00061219">
      <w:pPr>
        <w:widowControl w:val="0"/>
        <w:jc w:val="both"/>
        <w:rPr>
          <w:sz w:val="28"/>
          <w:szCs w:val="28"/>
          <w:lang w:val="ru-RU"/>
        </w:rPr>
      </w:pPr>
      <w:r w:rsidRPr="00061219">
        <w:rPr>
          <w:sz w:val="28"/>
          <w:szCs w:val="28"/>
          <w:lang w:val="ru-RU"/>
        </w:rPr>
        <w:t>городского Собрания</w:t>
      </w:r>
      <w:r w:rsidRPr="00061219">
        <w:rPr>
          <w:sz w:val="28"/>
          <w:szCs w:val="28"/>
          <w:lang w:val="ru-RU"/>
        </w:rPr>
        <w:tab/>
      </w:r>
      <w:r w:rsidRPr="00061219">
        <w:rPr>
          <w:sz w:val="28"/>
          <w:szCs w:val="28"/>
          <w:lang w:val="ru-RU"/>
        </w:rPr>
        <w:tab/>
      </w:r>
      <w:r w:rsidRPr="00061219">
        <w:rPr>
          <w:sz w:val="28"/>
          <w:szCs w:val="28"/>
          <w:lang w:val="ru-RU"/>
        </w:rPr>
        <w:tab/>
      </w:r>
      <w:r w:rsidRPr="00061219">
        <w:rPr>
          <w:sz w:val="28"/>
          <w:szCs w:val="28"/>
          <w:lang w:val="ru-RU"/>
        </w:rPr>
        <w:tab/>
      </w:r>
      <w:r w:rsidRPr="00061219">
        <w:rPr>
          <w:sz w:val="28"/>
          <w:szCs w:val="28"/>
          <w:lang w:val="ru-RU"/>
        </w:rPr>
        <w:tab/>
      </w:r>
      <w:r w:rsidRPr="00061219">
        <w:rPr>
          <w:sz w:val="28"/>
          <w:szCs w:val="28"/>
          <w:lang w:val="ru-RU"/>
        </w:rPr>
        <w:tab/>
      </w:r>
      <w:r w:rsidRPr="00061219">
        <w:rPr>
          <w:sz w:val="28"/>
          <w:szCs w:val="28"/>
          <w:lang w:val="ru-RU"/>
        </w:rPr>
        <w:tab/>
        <w:t xml:space="preserve">      </w:t>
      </w:r>
      <w:r w:rsidRPr="00061219">
        <w:rPr>
          <w:b/>
          <w:sz w:val="28"/>
          <w:szCs w:val="28"/>
          <w:lang w:val="ru-RU"/>
        </w:rPr>
        <w:t xml:space="preserve">В. </w:t>
      </w:r>
      <w:proofErr w:type="spellStart"/>
      <w:r w:rsidRPr="00061219">
        <w:rPr>
          <w:b/>
          <w:sz w:val="28"/>
          <w:szCs w:val="28"/>
          <w:lang w:val="ru-RU"/>
        </w:rPr>
        <w:t>Намруев</w:t>
      </w:r>
      <w:proofErr w:type="spellEnd"/>
      <w:r w:rsidRPr="00061219">
        <w:rPr>
          <w:sz w:val="28"/>
          <w:szCs w:val="28"/>
          <w:lang w:val="ru-RU"/>
        </w:rPr>
        <w:t xml:space="preserve"> </w:t>
      </w:r>
    </w:p>
    <w:p w:rsidR="00D02187" w:rsidRDefault="00D02187">
      <w:pPr>
        <w:rPr>
          <w:lang w:val="ru-RU"/>
        </w:rPr>
      </w:pPr>
    </w:p>
    <w:tbl>
      <w:tblPr>
        <w:tblW w:w="9646" w:type="dxa"/>
        <w:tblLook w:val="04A0"/>
      </w:tblPr>
      <w:tblGrid>
        <w:gridCol w:w="4767"/>
        <w:gridCol w:w="32"/>
        <w:gridCol w:w="4772"/>
        <w:gridCol w:w="75"/>
      </w:tblGrid>
      <w:tr w:rsidR="00D02187" w:rsidRPr="001023E7" w:rsidTr="001023E7">
        <w:trPr>
          <w:trHeight w:val="1406"/>
        </w:trPr>
        <w:tc>
          <w:tcPr>
            <w:tcW w:w="4799" w:type="dxa"/>
            <w:gridSpan w:val="2"/>
          </w:tcPr>
          <w:p w:rsidR="00D02187" w:rsidRPr="001023E7" w:rsidRDefault="00D02187" w:rsidP="004A5750">
            <w:pPr>
              <w:pStyle w:val="ConsPlusNormal"/>
              <w:widowControl w:val="0"/>
              <w:jc w:val="right"/>
              <w:outlineLvl w:val="1"/>
              <w:rPr>
                <w:rFonts w:ascii="Times New Roman" w:hAnsi="Times New Roman" w:cs="Times New Roman"/>
                <w:sz w:val="26"/>
                <w:szCs w:val="26"/>
              </w:rPr>
            </w:pPr>
          </w:p>
        </w:tc>
        <w:tc>
          <w:tcPr>
            <w:tcW w:w="4847" w:type="dxa"/>
            <w:gridSpan w:val="2"/>
          </w:tcPr>
          <w:p w:rsidR="00FF7B23" w:rsidRPr="005853ED" w:rsidRDefault="00D02187" w:rsidP="00D02187">
            <w:pPr>
              <w:ind w:left="56"/>
              <w:jc w:val="center"/>
              <w:rPr>
                <w:sz w:val="28"/>
                <w:szCs w:val="28"/>
                <w:lang w:val="ru-RU"/>
              </w:rPr>
            </w:pPr>
            <w:r w:rsidRPr="005853ED">
              <w:rPr>
                <w:sz w:val="28"/>
                <w:szCs w:val="28"/>
                <w:lang w:val="ru-RU"/>
              </w:rPr>
              <w:t xml:space="preserve">Приложение 1 </w:t>
            </w:r>
          </w:p>
          <w:p w:rsidR="008F331B" w:rsidRPr="005853ED" w:rsidRDefault="00D02187" w:rsidP="00D02187">
            <w:pPr>
              <w:ind w:left="56"/>
              <w:jc w:val="center"/>
              <w:rPr>
                <w:sz w:val="28"/>
                <w:szCs w:val="28"/>
                <w:lang w:val="ru-RU"/>
              </w:rPr>
            </w:pPr>
            <w:r w:rsidRPr="005853ED">
              <w:rPr>
                <w:sz w:val="28"/>
                <w:szCs w:val="28"/>
                <w:lang w:val="ru-RU"/>
              </w:rPr>
              <w:t xml:space="preserve">к решению Элистинского </w:t>
            </w:r>
          </w:p>
          <w:p w:rsidR="008F331B" w:rsidRPr="005853ED" w:rsidRDefault="00D02187" w:rsidP="00D02187">
            <w:pPr>
              <w:ind w:left="56"/>
              <w:jc w:val="center"/>
              <w:rPr>
                <w:sz w:val="28"/>
                <w:szCs w:val="28"/>
                <w:lang w:val="ru-RU"/>
              </w:rPr>
            </w:pPr>
            <w:r w:rsidRPr="005853ED">
              <w:rPr>
                <w:sz w:val="28"/>
                <w:szCs w:val="28"/>
                <w:lang w:val="ru-RU"/>
              </w:rPr>
              <w:t xml:space="preserve">городского Собрания </w:t>
            </w:r>
          </w:p>
          <w:p w:rsidR="00D02187" w:rsidRPr="005853ED" w:rsidRDefault="00CA659E" w:rsidP="00D02187">
            <w:pPr>
              <w:ind w:left="56"/>
              <w:jc w:val="center"/>
              <w:rPr>
                <w:sz w:val="28"/>
                <w:szCs w:val="28"/>
                <w:lang w:val="ru-RU"/>
              </w:rPr>
            </w:pPr>
            <w:r>
              <w:rPr>
                <w:sz w:val="28"/>
                <w:szCs w:val="28"/>
                <w:lang w:val="ru-RU"/>
              </w:rPr>
              <w:t>от 19 марта 2015 года № 17</w:t>
            </w:r>
          </w:p>
          <w:p w:rsidR="00D02187" w:rsidRPr="001023E7" w:rsidRDefault="00D02187" w:rsidP="006902B8">
            <w:pPr>
              <w:pStyle w:val="ConsPlusNormal"/>
              <w:widowControl w:val="0"/>
              <w:jc w:val="center"/>
              <w:rPr>
                <w:rFonts w:ascii="Times New Roman" w:hAnsi="Times New Roman" w:cs="Times New Roman"/>
                <w:sz w:val="26"/>
                <w:szCs w:val="26"/>
              </w:rPr>
            </w:pPr>
          </w:p>
        </w:tc>
      </w:tr>
      <w:tr w:rsidR="003036FC" w:rsidRPr="00CA659E" w:rsidTr="001023E7">
        <w:trPr>
          <w:gridAfter w:val="1"/>
          <w:wAfter w:w="75" w:type="dxa"/>
        </w:trPr>
        <w:tc>
          <w:tcPr>
            <w:tcW w:w="4767" w:type="dxa"/>
          </w:tcPr>
          <w:p w:rsidR="003036FC" w:rsidRPr="001023E7" w:rsidRDefault="003036FC" w:rsidP="002203E6">
            <w:pPr>
              <w:pStyle w:val="ConsPlusNormal"/>
              <w:widowControl w:val="0"/>
              <w:jc w:val="right"/>
              <w:outlineLvl w:val="1"/>
              <w:rPr>
                <w:rFonts w:ascii="Times New Roman" w:hAnsi="Times New Roman" w:cs="Times New Roman"/>
                <w:sz w:val="26"/>
                <w:szCs w:val="26"/>
              </w:rPr>
            </w:pPr>
            <w:r w:rsidRPr="001023E7">
              <w:rPr>
                <w:rFonts w:ascii="Times New Roman" w:hAnsi="Times New Roman" w:cs="Times New Roman"/>
                <w:sz w:val="26"/>
                <w:szCs w:val="26"/>
              </w:rPr>
              <w:br w:type="page"/>
            </w:r>
          </w:p>
        </w:tc>
        <w:tc>
          <w:tcPr>
            <w:tcW w:w="4804" w:type="dxa"/>
            <w:gridSpan w:val="2"/>
          </w:tcPr>
          <w:p w:rsidR="003036FC" w:rsidRPr="00CA659E" w:rsidRDefault="003036FC" w:rsidP="002203E6">
            <w:pPr>
              <w:pStyle w:val="ConsPlusNormal"/>
              <w:widowControl w:val="0"/>
              <w:jc w:val="center"/>
              <w:outlineLvl w:val="1"/>
              <w:rPr>
                <w:rFonts w:ascii="Times New Roman" w:hAnsi="Times New Roman" w:cs="Times New Roman"/>
                <w:sz w:val="28"/>
                <w:szCs w:val="28"/>
              </w:rPr>
            </w:pPr>
            <w:r w:rsidRPr="00CA659E">
              <w:rPr>
                <w:rFonts w:ascii="Times New Roman" w:hAnsi="Times New Roman" w:cs="Times New Roman"/>
                <w:sz w:val="28"/>
                <w:szCs w:val="28"/>
              </w:rPr>
              <w:t>Приложение 1</w:t>
            </w:r>
          </w:p>
          <w:p w:rsidR="003036FC" w:rsidRPr="001023E7" w:rsidRDefault="003036FC" w:rsidP="003036FC">
            <w:pPr>
              <w:pStyle w:val="ConsPlusNormal"/>
              <w:widowControl w:val="0"/>
              <w:jc w:val="center"/>
              <w:rPr>
                <w:rFonts w:ascii="Times New Roman" w:hAnsi="Times New Roman" w:cs="Times New Roman"/>
                <w:sz w:val="26"/>
                <w:szCs w:val="26"/>
              </w:rPr>
            </w:pPr>
            <w:r w:rsidRPr="00CA659E">
              <w:rPr>
                <w:rFonts w:ascii="Times New Roman" w:hAnsi="Times New Roman" w:cs="Times New Roman"/>
                <w:sz w:val="28"/>
                <w:szCs w:val="28"/>
              </w:rPr>
              <w:t>к Положению о пенсии за выслугу лет лицам, замещавшим</w:t>
            </w:r>
            <w:r w:rsidR="00E47C1D" w:rsidRPr="00CA659E">
              <w:rPr>
                <w:rFonts w:ascii="Times New Roman" w:hAnsi="Times New Roman" w:cs="Times New Roman"/>
                <w:sz w:val="28"/>
                <w:szCs w:val="28"/>
              </w:rPr>
              <w:t xml:space="preserve"> муниципальные должности, </w:t>
            </w:r>
            <w:r w:rsidRPr="00CA659E">
              <w:rPr>
                <w:rFonts w:ascii="Times New Roman" w:hAnsi="Times New Roman" w:cs="Times New Roman"/>
                <w:sz w:val="28"/>
                <w:szCs w:val="28"/>
              </w:rPr>
              <w:t xml:space="preserve"> должности муниципальной службы города Элисты</w:t>
            </w:r>
          </w:p>
        </w:tc>
      </w:tr>
    </w:tbl>
    <w:p w:rsidR="003036FC" w:rsidRPr="001023E7" w:rsidRDefault="003036FC" w:rsidP="003036FC">
      <w:pPr>
        <w:pStyle w:val="ConsPlusNormal"/>
        <w:widowControl w:val="0"/>
        <w:jc w:val="right"/>
        <w:outlineLvl w:val="1"/>
        <w:rPr>
          <w:rFonts w:ascii="Times New Roman" w:hAnsi="Times New Roman" w:cs="Times New Roman"/>
          <w:sz w:val="26"/>
          <w:szCs w:val="26"/>
        </w:rPr>
      </w:pPr>
    </w:p>
    <w:tbl>
      <w:tblPr>
        <w:tblW w:w="0" w:type="auto"/>
        <w:tblLook w:val="04A0"/>
      </w:tblPr>
      <w:tblGrid>
        <w:gridCol w:w="4461"/>
        <w:gridCol w:w="4827"/>
      </w:tblGrid>
      <w:tr w:rsidR="003036FC" w:rsidRPr="001023E7" w:rsidTr="002203E6">
        <w:tc>
          <w:tcPr>
            <w:tcW w:w="4856" w:type="dxa"/>
          </w:tcPr>
          <w:p w:rsidR="003036FC" w:rsidRPr="001023E7" w:rsidRDefault="003036FC" w:rsidP="002203E6">
            <w:pPr>
              <w:pStyle w:val="ConsPlusNonformat"/>
              <w:widowControl w:val="0"/>
              <w:rPr>
                <w:rFonts w:ascii="Times New Roman" w:hAnsi="Times New Roman" w:cs="Times New Roman"/>
                <w:sz w:val="26"/>
                <w:szCs w:val="26"/>
              </w:rPr>
            </w:pPr>
          </w:p>
        </w:tc>
        <w:tc>
          <w:tcPr>
            <w:tcW w:w="4857" w:type="dxa"/>
          </w:tcPr>
          <w:p w:rsidR="003036FC" w:rsidRPr="001023E7" w:rsidRDefault="003036FC" w:rsidP="002203E6">
            <w:pPr>
              <w:pStyle w:val="ConsPlusNonformat"/>
              <w:widowControl w:val="0"/>
              <w:rPr>
                <w:rFonts w:ascii="Times New Roman" w:hAnsi="Times New Roman" w:cs="Times New Roman"/>
                <w:sz w:val="26"/>
                <w:szCs w:val="26"/>
              </w:rPr>
            </w:pPr>
            <w:r w:rsidRPr="001023E7">
              <w:rPr>
                <w:rFonts w:ascii="Times New Roman" w:hAnsi="Times New Roman" w:cs="Times New Roman"/>
                <w:sz w:val="26"/>
                <w:szCs w:val="26"/>
              </w:rPr>
              <w:t>Главе Администрации города Элисты</w:t>
            </w:r>
          </w:p>
          <w:p w:rsidR="003036FC" w:rsidRPr="001023E7" w:rsidRDefault="003036FC" w:rsidP="002203E6">
            <w:pPr>
              <w:pStyle w:val="ConsPlusNonformat"/>
              <w:widowControl w:val="0"/>
              <w:rPr>
                <w:rFonts w:ascii="Times New Roman" w:hAnsi="Times New Roman" w:cs="Times New Roman"/>
                <w:sz w:val="26"/>
                <w:szCs w:val="26"/>
              </w:rPr>
            </w:pPr>
            <w:r w:rsidRPr="001023E7">
              <w:rPr>
                <w:rFonts w:ascii="Times New Roman" w:hAnsi="Times New Roman" w:cs="Times New Roman"/>
                <w:sz w:val="26"/>
                <w:szCs w:val="26"/>
              </w:rPr>
              <w:t>_________________________________</w:t>
            </w:r>
          </w:p>
          <w:p w:rsidR="003036FC" w:rsidRPr="001023E7" w:rsidRDefault="003036FC" w:rsidP="002203E6">
            <w:pPr>
              <w:pStyle w:val="ConsPlusNonformat"/>
              <w:widowControl w:val="0"/>
              <w:rPr>
                <w:rFonts w:ascii="Times New Roman" w:hAnsi="Times New Roman" w:cs="Times New Roman"/>
                <w:sz w:val="26"/>
                <w:szCs w:val="26"/>
              </w:rPr>
            </w:pPr>
            <w:r w:rsidRPr="001023E7">
              <w:rPr>
                <w:rFonts w:ascii="Times New Roman" w:hAnsi="Times New Roman" w:cs="Times New Roman"/>
                <w:sz w:val="26"/>
                <w:szCs w:val="26"/>
              </w:rPr>
              <w:t xml:space="preserve"> от ______________________________</w:t>
            </w:r>
          </w:p>
          <w:p w:rsidR="003036FC" w:rsidRPr="001023E7" w:rsidRDefault="003036FC" w:rsidP="002203E6">
            <w:pPr>
              <w:pStyle w:val="ConsPlusNonformat"/>
              <w:widowControl w:val="0"/>
              <w:jc w:val="center"/>
              <w:rPr>
                <w:rFonts w:ascii="Times New Roman" w:hAnsi="Times New Roman" w:cs="Times New Roman"/>
                <w:sz w:val="26"/>
                <w:szCs w:val="26"/>
              </w:rPr>
            </w:pPr>
            <w:r w:rsidRPr="001023E7">
              <w:rPr>
                <w:rFonts w:ascii="Times New Roman" w:hAnsi="Times New Roman" w:cs="Times New Roman"/>
                <w:sz w:val="26"/>
                <w:szCs w:val="26"/>
              </w:rPr>
              <w:t>(Ф.И.О. заявителя)</w:t>
            </w:r>
          </w:p>
          <w:p w:rsidR="003036FC" w:rsidRPr="001023E7" w:rsidRDefault="003036FC" w:rsidP="002203E6">
            <w:pPr>
              <w:pStyle w:val="ConsPlusNonformat"/>
              <w:widowControl w:val="0"/>
              <w:rPr>
                <w:rFonts w:ascii="Times New Roman" w:hAnsi="Times New Roman" w:cs="Times New Roman"/>
                <w:sz w:val="26"/>
                <w:szCs w:val="26"/>
              </w:rPr>
            </w:pPr>
            <w:r w:rsidRPr="001023E7">
              <w:rPr>
                <w:rFonts w:ascii="Times New Roman" w:hAnsi="Times New Roman" w:cs="Times New Roman"/>
                <w:sz w:val="26"/>
                <w:szCs w:val="26"/>
              </w:rPr>
              <w:t>_________________________________</w:t>
            </w:r>
          </w:p>
          <w:p w:rsidR="003036FC" w:rsidRPr="001023E7" w:rsidRDefault="003036FC" w:rsidP="002203E6">
            <w:pPr>
              <w:pStyle w:val="ConsPlusNonformat"/>
              <w:widowControl w:val="0"/>
              <w:jc w:val="center"/>
              <w:rPr>
                <w:rFonts w:ascii="Times New Roman" w:hAnsi="Times New Roman" w:cs="Times New Roman"/>
                <w:sz w:val="26"/>
                <w:szCs w:val="26"/>
              </w:rPr>
            </w:pPr>
            <w:r w:rsidRPr="001023E7">
              <w:rPr>
                <w:rFonts w:ascii="Times New Roman" w:hAnsi="Times New Roman" w:cs="Times New Roman"/>
                <w:sz w:val="26"/>
                <w:szCs w:val="26"/>
              </w:rPr>
              <w:t>(должность заявителя)</w:t>
            </w:r>
          </w:p>
          <w:p w:rsidR="003036FC" w:rsidRPr="001023E7" w:rsidRDefault="003036FC" w:rsidP="002203E6">
            <w:pPr>
              <w:pStyle w:val="ConsPlusNonformat"/>
              <w:widowControl w:val="0"/>
              <w:rPr>
                <w:rFonts w:ascii="Times New Roman" w:hAnsi="Times New Roman" w:cs="Times New Roman"/>
                <w:sz w:val="26"/>
                <w:szCs w:val="26"/>
              </w:rPr>
            </w:pPr>
            <w:r w:rsidRPr="001023E7">
              <w:rPr>
                <w:rFonts w:ascii="Times New Roman" w:hAnsi="Times New Roman" w:cs="Times New Roman"/>
                <w:sz w:val="26"/>
                <w:szCs w:val="26"/>
              </w:rPr>
              <w:t>Домашний адрес: _________________</w:t>
            </w:r>
          </w:p>
          <w:p w:rsidR="003036FC" w:rsidRPr="001023E7" w:rsidRDefault="003036FC" w:rsidP="002203E6">
            <w:pPr>
              <w:pStyle w:val="ConsPlusNonformat"/>
              <w:widowControl w:val="0"/>
              <w:rPr>
                <w:rFonts w:ascii="Times New Roman" w:hAnsi="Times New Roman" w:cs="Times New Roman"/>
                <w:sz w:val="26"/>
                <w:szCs w:val="26"/>
              </w:rPr>
            </w:pPr>
            <w:r w:rsidRPr="001023E7">
              <w:rPr>
                <w:rFonts w:ascii="Times New Roman" w:hAnsi="Times New Roman" w:cs="Times New Roman"/>
                <w:sz w:val="26"/>
                <w:szCs w:val="26"/>
              </w:rPr>
              <w:t>_________________________________</w:t>
            </w:r>
          </w:p>
          <w:p w:rsidR="003036FC" w:rsidRPr="001023E7" w:rsidRDefault="003036FC" w:rsidP="002203E6">
            <w:pPr>
              <w:pStyle w:val="ConsPlusNonformat"/>
              <w:widowControl w:val="0"/>
              <w:rPr>
                <w:rFonts w:ascii="Times New Roman" w:hAnsi="Times New Roman" w:cs="Times New Roman"/>
                <w:sz w:val="26"/>
                <w:szCs w:val="26"/>
              </w:rPr>
            </w:pPr>
          </w:p>
          <w:p w:rsidR="003036FC" w:rsidRPr="001023E7" w:rsidRDefault="003036FC" w:rsidP="002203E6">
            <w:pPr>
              <w:pStyle w:val="ConsPlusNonformat"/>
              <w:widowControl w:val="0"/>
              <w:rPr>
                <w:rFonts w:ascii="Times New Roman" w:hAnsi="Times New Roman" w:cs="Times New Roman"/>
                <w:sz w:val="26"/>
                <w:szCs w:val="26"/>
              </w:rPr>
            </w:pPr>
            <w:r w:rsidRPr="001023E7">
              <w:rPr>
                <w:rFonts w:ascii="Times New Roman" w:hAnsi="Times New Roman" w:cs="Times New Roman"/>
                <w:sz w:val="26"/>
                <w:szCs w:val="26"/>
              </w:rPr>
              <w:t>Телефон: ________________________</w:t>
            </w:r>
          </w:p>
          <w:p w:rsidR="003036FC" w:rsidRPr="001023E7" w:rsidRDefault="003036FC" w:rsidP="002203E6">
            <w:pPr>
              <w:pStyle w:val="ConsPlusNonformat"/>
              <w:widowControl w:val="0"/>
              <w:rPr>
                <w:rFonts w:ascii="Times New Roman" w:hAnsi="Times New Roman" w:cs="Times New Roman"/>
                <w:sz w:val="26"/>
                <w:szCs w:val="26"/>
              </w:rPr>
            </w:pPr>
          </w:p>
        </w:tc>
      </w:tr>
    </w:tbl>
    <w:p w:rsidR="003036FC" w:rsidRPr="001023E7" w:rsidRDefault="003036FC" w:rsidP="003036FC">
      <w:pPr>
        <w:pStyle w:val="ConsPlusTitle"/>
        <w:widowControl w:val="0"/>
        <w:jc w:val="center"/>
        <w:rPr>
          <w:rFonts w:ascii="Times New Roman" w:hAnsi="Times New Roman" w:cs="Times New Roman"/>
          <w:sz w:val="26"/>
          <w:szCs w:val="26"/>
        </w:rPr>
      </w:pPr>
      <w:r w:rsidRPr="001023E7">
        <w:rPr>
          <w:rFonts w:ascii="Times New Roman" w:hAnsi="Times New Roman" w:cs="Times New Roman"/>
          <w:sz w:val="26"/>
          <w:szCs w:val="26"/>
        </w:rPr>
        <w:t>ЗАЯВЛЕНИЕ</w:t>
      </w:r>
    </w:p>
    <w:p w:rsidR="003036FC" w:rsidRPr="001023E7" w:rsidRDefault="003036FC" w:rsidP="003036FC">
      <w:pPr>
        <w:pStyle w:val="ConsPlusNormal"/>
        <w:widowControl w:val="0"/>
        <w:rPr>
          <w:rFonts w:ascii="Times New Roman" w:hAnsi="Times New Roman" w:cs="Times New Roman"/>
          <w:sz w:val="26"/>
          <w:szCs w:val="26"/>
        </w:rPr>
      </w:pPr>
    </w:p>
    <w:p w:rsidR="003036FC" w:rsidRPr="001023E7" w:rsidRDefault="003036FC" w:rsidP="003036FC">
      <w:pPr>
        <w:pStyle w:val="1"/>
        <w:spacing w:before="0" w:after="0"/>
        <w:ind w:firstLine="567"/>
        <w:jc w:val="both"/>
        <w:rPr>
          <w:rFonts w:ascii="Times New Roman" w:hAnsi="Times New Roman" w:cs="Times New Roman"/>
          <w:b w:val="0"/>
          <w:color w:val="auto"/>
          <w:sz w:val="26"/>
          <w:szCs w:val="26"/>
        </w:rPr>
      </w:pPr>
      <w:proofErr w:type="gramStart"/>
      <w:r w:rsidRPr="001023E7">
        <w:rPr>
          <w:rFonts w:ascii="Times New Roman" w:hAnsi="Times New Roman" w:cs="Times New Roman"/>
          <w:b w:val="0"/>
          <w:color w:val="auto"/>
          <w:sz w:val="26"/>
          <w:szCs w:val="26"/>
        </w:rPr>
        <w:t xml:space="preserve">В соответствии с </w:t>
      </w:r>
      <w:hyperlink w:anchor="Par45" w:history="1">
        <w:r w:rsidRPr="001023E7">
          <w:rPr>
            <w:rFonts w:ascii="Times New Roman" w:hAnsi="Times New Roman" w:cs="Times New Roman"/>
            <w:b w:val="0"/>
            <w:color w:val="auto"/>
            <w:sz w:val="26"/>
            <w:szCs w:val="26"/>
          </w:rPr>
          <w:t>Положением</w:t>
        </w:r>
      </w:hyperlink>
      <w:r w:rsidRPr="001023E7">
        <w:rPr>
          <w:rFonts w:ascii="Times New Roman" w:hAnsi="Times New Roman" w:cs="Times New Roman"/>
          <w:b w:val="0"/>
          <w:color w:val="auto"/>
          <w:sz w:val="26"/>
          <w:szCs w:val="26"/>
        </w:rPr>
        <w:t xml:space="preserve"> о пенсии за выслугу лет лицам, замещавшим </w:t>
      </w:r>
      <w:r w:rsidR="00BC7091" w:rsidRPr="001023E7">
        <w:rPr>
          <w:rFonts w:ascii="Times New Roman" w:hAnsi="Times New Roman" w:cs="Times New Roman"/>
          <w:b w:val="0"/>
          <w:color w:val="auto"/>
          <w:sz w:val="26"/>
          <w:szCs w:val="26"/>
        </w:rPr>
        <w:t>муниципальные должности,</w:t>
      </w:r>
      <w:r w:rsidR="00BC7091" w:rsidRPr="001023E7">
        <w:rPr>
          <w:rFonts w:ascii="Times New Roman" w:hAnsi="Times New Roman" w:cs="Times New Roman"/>
          <w:color w:val="auto"/>
          <w:sz w:val="26"/>
          <w:szCs w:val="26"/>
        </w:rPr>
        <w:t xml:space="preserve">  </w:t>
      </w:r>
      <w:r w:rsidRPr="001023E7">
        <w:rPr>
          <w:rFonts w:ascii="Times New Roman" w:hAnsi="Times New Roman" w:cs="Times New Roman"/>
          <w:b w:val="0"/>
          <w:color w:val="auto"/>
          <w:sz w:val="26"/>
          <w:szCs w:val="26"/>
        </w:rPr>
        <w:t xml:space="preserve">должности муниципальной службы города Элисты, утвержденным решением Элистинского городского Собрания от «___»_________ 2014 года № ____, прошу установить мне пенсию за выслугу лет (возобновить мне выплату пенсии за выслугу лет) к трудовой (страховой) пенсии по старости (инвалидности), назначенной в соответствии с Федеральным </w:t>
      </w:r>
      <w:hyperlink r:id="rId9" w:history="1">
        <w:r w:rsidRPr="001023E7">
          <w:rPr>
            <w:rFonts w:ascii="Times New Roman" w:hAnsi="Times New Roman" w:cs="Times New Roman"/>
            <w:b w:val="0"/>
            <w:color w:val="auto"/>
            <w:sz w:val="26"/>
            <w:szCs w:val="26"/>
          </w:rPr>
          <w:t>законом</w:t>
        </w:r>
      </w:hyperlink>
      <w:r w:rsidRPr="001023E7">
        <w:rPr>
          <w:rFonts w:ascii="Times New Roman" w:hAnsi="Times New Roman" w:cs="Times New Roman"/>
          <w:b w:val="0"/>
          <w:color w:val="auto"/>
          <w:sz w:val="26"/>
          <w:szCs w:val="26"/>
        </w:rPr>
        <w:t xml:space="preserve"> «О трудовых пенсиях в Российской Федерации», Федеральным</w:t>
      </w:r>
      <w:proofErr w:type="gramEnd"/>
      <w:r w:rsidRPr="001023E7">
        <w:rPr>
          <w:rFonts w:ascii="Times New Roman" w:hAnsi="Times New Roman" w:cs="Times New Roman"/>
          <w:b w:val="0"/>
          <w:color w:val="auto"/>
          <w:sz w:val="26"/>
          <w:szCs w:val="26"/>
        </w:rPr>
        <w:t xml:space="preserve"> законом «О страховых пенсиях» или досрочно оформленной в соответствии с </w:t>
      </w:r>
      <w:hyperlink r:id="rId10" w:history="1">
        <w:r w:rsidRPr="001023E7">
          <w:rPr>
            <w:rFonts w:ascii="Times New Roman" w:hAnsi="Times New Roman" w:cs="Times New Roman"/>
            <w:b w:val="0"/>
            <w:color w:val="auto"/>
            <w:sz w:val="26"/>
            <w:szCs w:val="26"/>
          </w:rPr>
          <w:t>Законом</w:t>
        </w:r>
      </w:hyperlink>
      <w:r w:rsidRPr="001023E7">
        <w:rPr>
          <w:rFonts w:ascii="Times New Roman" w:hAnsi="Times New Roman" w:cs="Times New Roman"/>
          <w:b w:val="0"/>
          <w:color w:val="auto"/>
          <w:sz w:val="26"/>
          <w:szCs w:val="26"/>
        </w:rPr>
        <w:t xml:space="preserve"> Российской Федерации «О занятости населения в Российской Федерации» (</w:t>
      </w:r>
      <w:proofErr w:type="gramStart"/>
      <w:r w:rsidRPr="001023E7">
        <w:rPr>
          <w:rFonts w:ascii="Times New Roman" w:hAnsi="Times New Roman" w:cs="Times New Roman"/>
          <w:b w:val="0"/>
          <w:color w:val="auto"/>
          <w:sz w:val="26"/>
          <w:szCs w:val="26"/>
        </w:rPr>
        <w:t>нужное</w:t>
      </w:r>
      <w:proofErr w:type="gramEnd"/>
      <w:r w:rsidRPr="001023E7">
        <w:rPr>
          <w:rFonts w:ascii="Times New Roman" w:hAnsi="Times New Roman" w:cs="Times New Roman"/>
          <w:b w:val="0"/>
          <w:color w:val="auto"/>
          <w:sz w:val="26"/>
          <w:szCs w:val="26"/>
        </w:rPr>
        <w:t xml:space="preserve"> подчеркнуть).</w:t>
      </w:r>
    </w:p>
    <w:p w:rsidR="003036FC" w:rsidRPr="001023E7" w:rsidRDefault="003036FC" w:rsidP="003036FC">
      <w:pPr>
        <w:pStyle w:val="ConsPlusNonformat"/>
        <w:widowControl w:val="0"/>
        <w:ind w:firstLine="567"/>
        <w:jc w:val="both"/>
        <w:rPr>
          <w:rFonts w:ascii="Times New Roman" w:hAnsi="Times New Roman" w:cs="Times New Roman"/>
          <w:sz w:val="26"/>
          <w:szCs w:val="26"/>
        </w:rPr>
      </w:pPr>
      <w:r w:rsidRPr="001023E7">
        <w:rPr>
          <w:rFonts w:ascii="Times New Roman" w:hAnsi="Times New Roman" w:cs="Times New Roman"/>
          <w:sz w:val="26"/>
          <w:szCs w:val="26"/>
        </w:rPr>
        <w:t>Трудовую</w:t>
      </w:r>
      <w:r w:rsidR="00C77414">
        <w:rPr>
          <w:rFonts w:ascii="Times New Roman" w:hAnsi="Times New Roman" w:cs="Times New Roman"/>
          <w:sz w:val="26"/>
          <w:szCs w:val="26"/>
        </w:rPr>
        <w:t xml:space="preserve"> (страховую)</w:t>
      </w:r>
      <w:r w:rsidRPr="001023E7">
        <w:rPr>
          <w:rFonts w:ascii="Times New Roman" w:hAnsi="Times New Roman" w:cs="Times New Roman"/>
          <w:sz w:val="26"/>
          <w:szCs w:val="26"/>
        </w:rPr>
        <w:t xml:space="preserve"> пенсию __________</w:t>
      </w:r>
      <w:r w:rsidR="008D1081">
        <w:rPr>
          <w:rFonts w:ascii="Times New Roman" w:hAnsi="Times New Roman" w:cs="Times New Roman"/>
          <w:sz w:val="26"/>
          <w:szCs w:val="26"/>
        </w:rPr>
        <w:t>___________________________</w:t>
      </w:r>
    </w:p>
    <w:p w:rsidR="003036FC" w:rsidRPr="001023E7" w:rsidRDefault="003036FC" w:rsidP="00E47C1D">
      <w:pPr>
        <w:pStyle w:val="ConsPlusNonformat"/>
        <w:widowControl w:val="0"/>
        <w:ind w:left="4248" w:firstLine="708"/>
        <w:jc w:val="both"/>
        <w:rPr>
          <w:rFonts w:ascii="Times New Roman" w:hAnsi="Times New Roman" w:cs="Times New Roman"/>
          <w:sz w:val="26"/>
          <w:szCs w:val="26"/>
        </w:rPr>
      </w:pPr>
      <w:r w:rsidRPr="001023E7">
        <w:rPr>
          <w:rFonts w:ascii="Times New Roman" w:hAnsi="Times New Roman" w:cs="Times New Roman"/>
          <w:sz w:val="26"/>
          <w:szCs w:val="26"/>
        </w:rPr>
        <w:t>(вид трудовой</w:t>
      </w:r>
      <w:r w:rsidR="00C77414">
        <w:rPr>
          <w:rFonts w:ascii="Times New Roman" w:hAnsi="Times New Roman" w:cs="Times New Roman"/>
          <w:sz w:val="26"/>
          <w:szCs w:val="26"/>
        </w:rPr>
        <w:t xml:space="preserve"> (страховой)</w:t>
      </w:r>
      <w:r w:rsidRPr="001023E7">
        <w:rPr>
          <w:rFonts w:ascii="Times New Roman" w:hAnsi="Times New Roman" w:cs="Times New Roman"/>
          <w:sz w:val="26"/>
          <w:szCs w:val="26"/>
        </w:rPr>
        <w:t xml:space="preserve"> пенсии)</w:t>
      </w:r>
    </w:p>
    <w:p w:rsidR="003036FC" w:rsidRPr="001023E7" w:rsidRDefault="00E47C1D" w:rsidP="00E47C1D">
      <w:pPr>
        <w:pStyle w:val="ConsPlusNonformat"/>
        <w:widowControl w:val="0"/>
        <w:jc w:val="both"/>
        <w:rPr>
          <w:rFonts w:ascii="Times New Roman" w:hAnsi="Times New Roman" w:cs="Times New Roman"/>
          <w:sz w:val="26"/>
          <w:szCs w:val="26"/>
        </w:rPr>
      </w:pPr>
      <w:r w:rsidRPr="001023E7">
        <w:rPr>
          <w:rFonts w:ascii="Times New Roman" w:hAnsi="Times New Roman" w:cs="Times New Roman"/>
          <w:sz w:val="26"/>
          <w:szCs w:val="26"/>
        </w:rPr>
        <w:t>получаю в ___</w:t>
      </w:r>
      <w:r w:rsidR="003036FC" w:rsidRPr="001023E7">
        <w:rPr>
          <w:rFonts w:ascii="Times New Roman" w:hAnsi="Times New Roman" w:cs="Times New Roman"/>
          <w:sz w:val="26"/>
          <w:szCs w:val="26"/>
        </w:rPr>
        <w:t>_________________________________</w:t>
      </w:r>
      <w:r w:rsidR="008D1081">
        <w:rPr>
          <w:rFonts w:ascii="Times New Roman" w:hAnsi="Times New Roman" w:cs="Times New Roman"/>
          <w:sz w:val="26"/>
          <w:szCs w:val="26"/>
        </w:rPr>
        <w:t>______________________</w:t>
      </w:r>
    </w:p>
    <w:p w:rsidR="003036FC" w:rsidRPr="001023E7" w:rsidRDefault="00E47C1D" w:rsidP="003036FC">
      <w:pPr>
        <w:pStyle w:val="ConsPlusNonformat"/>
        <w:widowControl w:val="0"/>
        <w:ind w:firstLine="567"/>
        <w:jc w:val="both"/>
        <w:rPr>
          <w:rFonts w:ascii="Times New Roman" w:hAnsi="Times New Roman" w:cs="Times New Roman"/>
          <w:sz w:val="26"/>
          <w:szCs w:val="26"/>
        </w:rPr>
      </w:pPr>
      <w:r w:rsidRPr="001023E7">
        <w:rPr>
          <w:rFonts w:ascii="Times New Roman" w:hAnsi="Times New Roman" w:cs="Times New Roman"/>
          <w:sz w:val="26"/>
          <w:szCs w:val="26"/>
        </w:rPr>
        <w:t xml:space="preserve">                                                         </w:t>
      </w:r>
      <w:r w:rsidR="003036FC" w:rsidRPr="001023E7">
        <w:rPr>
          <w:rFonts w:ascii="Times New Roman" w:hAnsi="Times New Roman" w:cs="Times New Roman"/>
          <w:sz w:val="26"/>
          <w:szCs w:val="26"/>
        </w:rPr>
        <w:t>(наименование органа)</w:t>
      </w:r>
    </w:p>
    <w:p w:rsidR="003036FC" w:rsidRPr="001023E7" w:rsidRDefault="00E47C1D" w:rsidP="003036FC">
      <w:pPr>
        <w:pStyle w:val="ConsPlusNormal"/>
        <w:widowControl w:val="0"/>
        <w:ind w:firstLine="567"/>
        <w:jc w:val="both"/>
        <w:rPr>
          <w:rFonts w:ascii="Times New Roman" w:hAnsi="Times New Roman" w:cs="Times New Roman"/>
          <w:sz w:val="26"/>
          <w:szCs w:val="26"/>
        </w:rPr>
      </w:pPr>
      <w:r w:rsidRPr="001023E7">
        <w:rPr>
          <w:rFonts w:ascii="Times New Roman" w:hAnsi="Times New Roman" w:cs="Times New Roman"/>
          <w:sz w:val="26"/>
          <w:szCs w:val="26"/>
        </w:rPr>
        <w:t xml:space="preserve"> </w:t>
      </w:r>
      <w:r w:rsidR="003036FC" w:rsidRPr="001023E7">
        <w:rPr>
          <w:rFonts w:ascii="Times New Roman" w:hAnsi="Times New Roman" w:cs="Times New Roman"/>
          <w:sz w:val="26"/>
          <w:szCs w:val="26"/>
        </w:rPr>
        <w:t>При замещении муниципальной (государственной) службы вновь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Администрацию города Элисты и структурное подразделение Администрации города Элисты, осуществляющее выплату пенсии за выслугу лет.</w:t>
      </w:r>
    </w:p>
    <w:p w:rsidR="003036FC" w:rsidRPr="001023E7" w:rsidRDefault="003036FC" w:rsidP="003036FC">
      <w:pPr>
        <w:pStyle w:val="ConsPlusNormal"/>
        <w:widowControl w:val="0"/>
        <w:jc w:val="both"/>
        <w:rPr>
          <w:rFonts w:ascii="Times New Roman" w:hAnsi="Times New Roman" w:cs="Times New Roman"/>
          <w:sz w:val="26"/>
          <w:szCs w:val="26"/>
        </w:rPr>
      </w:pPr>
      <w:r w:rsidRPr="001023E7">
        <w:rPr>
          <w:rFonts w:ascii="Times New Roman" w:hAnsi="Times New Roman" w:cs="Times New Roman"/>
          <w:sz w:val="26"/>
          <w:szCs w:val="26"/>
        </w:rPr>
        <w:t>__________________________                 _____________________________</w:t>
      </w:r>
    </w:p>
    <w:p w:rsidR="003036FC" w:rsidRPr="001023E7" w:rsidRDefault="003036FC" w:rsidP="003036FC">
      <w:pPr>
        <w:pStyle w:val="ConsPlusNonformat"/>
        <w:widowControl w:val="0"/>
        <w:jc w:val="center"/>
        <w:rPr>
          <w:rFonts w:ascii="Times New Roman" w:hAnsi="Times New Roman" w:cs="Times New Roman"/>
          <w:sz w:val="26"/>
          <w:szCs w:val="26"/>
        </w:rPr>
      </w:pPr>
      <w:r w:rsidRPr="001023E7">
        <w:rPr>
          <w:rFonts w:ascii="Times New Roman" w:hAnsi="Times New Roman" w:cs="Times New Roman"/>
          <w:sz w:val="26"/>
          <w:szCs w:val="26"/>
        </w:rPr>
        <w:t>Дата                                                      (подпись заявителя)</w:t>
      </w:r>
    </w:p>
    <w:tbl>
      <w:tblPr>
        <w:tblW w:w="0" w:type="auto"/>
        <w:tblLook w:val="04A0"/>
      </w:tblPr>
      <w:tblGrid>
        <w:gridCol w:w="4588"/>
        <w:gridCol w:w="4700"/>
      </w:tblGrid>
      <w:tr w:rsidR="003036FC" w:rsidRPr="00CA659E" w:rsidTr="002203E6">
        <w:tc>
          <w:tcPr>
            <w:tcW w:w="4856" w:type="dxa"/>
          </w:tcPr>
          <w:p w:rsidR="003036FC" w:rsidRPr="00003D2F" w:rsidRDefault="003036FC" w:rsidP="002203E6">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57" w:type="dxa"/>
          </w:tcPr>
          <w:p w:rsidR="003036FC" w:rsidRDefault="003036FC" w:rsidP="002203E6">
            <w:pPr>
              <w:pStyle w:val="ConsPlusNormal"/>
              <w:widowControl w:val="0"/>
              <w:outlineLvl w:val="1"/>
              <w:rPr>
                <w:rFonts w:ascii="Times New Roman" w:hAnsi="Times New Roman" w:cs="Times New Roman"/>
                <w:sz w:val="28"/>
                <w:szCs w:val="28"/>
              </w:rPr>
            </w:pPr>
          </w:p>
          <w:p w:rsidR="00BC7091" w:rsidRDefault="00BC7091" w:rsidP="00BC7091">
            <w:pPr>
              <w:ind w:left="56"/>
              <w:jc w:val="center"/>
              <w:rPr>
                <w:sz w:val="28"/>
                <w:szCs w:val="28"/>
                <w:lang w:val="ru-RU"/>
              </w:rPr>
            </w:pPr>
            <w:r w:rsidRPr="00D02187">
              <w:rPr>
                <w:sz w:val="28"/>
                <w:szCs w:val="28"/>
                <w:lang w:val="ru-RU"/>
              </w:rPr>
              <w:t xml:space="preserve">Приложение </w:t>
            </w:r>
            <w:r>
              <w:rPr>
                <w:sz w:val="28"/>
                <w:szCs w:val="28"/>
                <w:lang w:val="ru-RU"/>
              </w:rPr>
              <w:t>2</w:t>
            </w:r>
            <w:r w:rsidRPr="00D02187">
              <w:rPr>
                <w:sz w:val="28"/>
                <w:szCs w:val="28"/>
                <w:lang w:val="ru-RU"/>
              </w:rPr>
              <w:t xml:space="preserve"> </w:t>
            </w:r>
          </w:p>
          <w:p w:rsidR="00BC7091" w:rsidRDefault="00BC7091" w:rsidP="00BC7091">
            <w:pPr>
              <w:ind w:left="56"/>
              <w:jc w:val="center"/>
              <w:rPr>
                <w:sz w:val="28"/>
                <w:szCs w:val="28"/>
                <w:lang w:val="ru-RU"/>
              </w:rPr>
            </w:pPr>
            <w:r w:rsidRPr="00D02187">
              <w:rPr>
                <w:sz w:val="28"/>
                <w:szCs w:val="28"/>
                <w:lang w:val="ru-RU"/>
              </w:rPr>
              <w:t xml:space="preserve">к решению Элистинского </w:t>
            </w:r>
          </w:p>
          <w:p w:rsidR="00BC7091" w:rsidRDefault="00BC7091" w:rsidP="00BC7091">
            <w:pPr>
              <w:ind w:left="56"/>
              <w:jc w:val="center"/>
              <w:rPr>
                <w:sz w:val="28"/>
                <w:szCs w:val="28"/>
                <w:lang w:val="ru-RU"/>
              </w:rPr>
            </w:pPr>
            <w:r w:rsidRPr="00D02187">
              <w:rPr>
                <w:sz w:val="28"/>
                <w:szCs w:val="28"/>
                <w:lang w:val="ru-RU"/>
              </w:rPr>
              <w:t xml:space="preserve">городского Собрания </w:t>
            </w:r>
          </w:p>
          <w:p w:rsidR="00BC7091" w:rsidRPr="00D02187" w:rsidRDefault="00CA659E" w:rsidP="00BC7091">
            <w:pPr>
              <w:ind w:left="56"/>
              <w:jc w:val="center"/>
              <w:rPr>
                <w:sz w:val="28"/>
                <w:szCs w:val="28"/>
                <w:lang w:val="ru-RU"/>
              </w:rPr>
            </w:pPr>
            <w:r>
              <w:rPr>
                <w:sz w:val="28"/>
                <w:szCs w:val="28"/>
                <w:lang w:val="ru-RU"/>
              </w:rPr>
              <w:t>от 19 марта 2015 года № 17</w:t>
            </w:r>
          </w:p>
          <w:p w:rsidR="00BC7091" w:rsidRDefault="00BC7091" w:rsidP="002203E6">
            <w:pPr>
              <w:pStyle w:val="ConsPlusNormal"/>
              <w:widowControl w:val="0"/>
              <w:jc w:val="center"/>
              <w:outlineLvl w:val="1"/>
              <w:rPr>
                <w:rFonts w:ascii="Times New Roman" w:hAnsi="Times New Roman" w:cs="Times New Roman"/>
                <w:sz w:val="28"/>
                <w:szCs w:val="28"/>
              </w:rPr>
            </w:pPr>
          </w:p>
          <w:p w:rsidR="003036FC" w:rsidRPr="00003D2F" w:rsidRDefault="003036FC" w:rsidP="002203E6">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2</w:t>
            </w:r>
          </w:p>
          <w:p w:rsidR="003036FC" w:rsidRPr="00003D2F" w:rsidRDefault="003036FC" w:rsidP="00BC7091">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r w:rsidR="00BC7091">
              <w:rPr>
                <w:rFonts w:ascii="Times New Roman" w:hAnsi="Times New Roman" w:cs="Times New Roman"/>
                <w:sz w:val="28"/>
                <w:szCs w:val="28"/>
              </w:rPr>
              <w:t xml:space="preserve"> </w:t>
            </w:r>
            <w:r w:rsidRPr="00003D2F">
              <w:rPr>
                <w:rFonts w:ascii="Times New Roman" w:hAnsi="Times New Roman" w:cs="Times New Roman"/>
                <w:sz w:val="28"/>
                <w:szCs w:val="28"/>
              </w:rPr>
              <w:t xml:space="preserve">лицам, замещавшим </w:t>
            </w:r>
            <w:r w:rsidR="00BC7091">
              <w:rPr>
                <w:rFonts w:ascii="Times New Roman" w:hAnsi="Times New Roman" w:cs="Times New Roman"/>
                <w:sz w:val="28"/>
                <w:szCs w:val="28"/>
              </w:rPr>
              <w:t xml:space="preserve">муниципальные </w:t>
            </w:r>
            <w:r w:rsidRPr="00003D2F">
              <w:rPr>
                <w:rFonts w:ascii="Times New Roman" w:hAnsi="Times New Roman" w:cs="Times New Roman"/>
                <w:sz w:val="28"/>
                <w:szCs w:val="28"/>
              </w:rPr>
              <w:t>должности</w:t>
            </w:r>
            <w:r w:rsidR="00BC7091">
              <w:rPr>
                <w:rFonts w:ascii="Times New Roman" w:hAnsi="Times New Roman" w:cs="Times New Roman"/>
                <w:sz w:val="28"/>
                <w:szCs w:val="28"/>
              </w:rPr>
              <w:t>, должности</w:t>
            </w:r>
            <w:r w:rsidRPr="00003D2F">
              <w:rPr>
                <w:rFonts w:ascii="Times New Roman" w:hAnsi="Times New Roman" w:cs="Times New Roman"/>
                <w:sz w:val="28"/>
                <w:szCs w:val="28"/>
              </w:rPr>
              <w:t xml:space="preserve"> муниципальной службы города Элисты</w:t>
            </w:r>
          </w:p>
        </w:tc>
      </w:tr>
    </w:tbl>
    <w:p w:rsidR="00D02187" w:rsidRPr="00003D2F" w:rsidRDefault="00D02187" w:rsidP="00D0218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СПРАВКА</w:t>
      </w:r>
    </w:p>
    <w:p w:rsidR="007D4D5B" w:rsidRDefault="00D02187" w:rsidP="00D0218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о размере месячного денежного </w:t>
      </w:r>
      <w:r w:rsidR="007D4D5B">
        <w:rPr>
          <w:rFonts w:ascii="Times New Roman" w:hAnsi="Times New Roman" w:cs="Times New Roman"/>
          <w:sz w:val="28"/>
          <w:szCs w:val="28"/>
        </w:rPr>
        <w:t xml:space="preserve">вознаграждения </w:t>
      </w:r>
    </w:p>
    <w:p w:rsidR="00D02187" w:rsidRPr="00003D2F" w:rsidRDefault="007D4D5B" w:rsidP="00D02187">
      <w:pPr>
        <w:pStyle w:val="ConsPlusTitle"/>
        <w:widowControl w:val="0"/>
        <w:jc w:val="center"/>
        <w:rPr>
          <w:rFonts w:ascii="Times New Roman" w:hAnsi="Times New Roman" w:cs="Times New Roman"/>
          <w:sz w:val="28"/>
          <w:szCs w:val="28"/>
        </w:rPr>
      </w:pPr>
      <w:r>
        <w:rPr>
          <w:rFonts w:ascii="Times New Roman" w:hAnsi="Times New Roman" w:cs="Times New Roman"/>
          <w:sz w:val="28"/>
          <w:szCs w:val="28"/>
        </w:rPr>
        <w:t xml:space="preserve">(денежного </w:t>
      </w:r>
      <w:r w:rsidR="00D02187" w:rsidRPr="00003D2F">
        <w:rPr>
          <w:rFonts w:ascii="Times New Roman" w:hAnsi="Times New Roman" w:cs="Times New Roman"/>
          <w:sz w:val="28"/>
          <w:szCs w:val="28"/>
        </w:rPr>
        <w:t>содержания</w:t>
      </w:r>
      <w:r>
        <w:rPr>
          <w:rFonts w:ascii="Times New Roman" w:hAnsi="Times New Roman" w:cs="Times New Roman"/>
          <w:sz w:val="28"/>
          <w:szCs w:val="28"/>
        </w:rPr>
        <w:t>)</w:t>
      </w:r>
      <w:r w:rsidR="00D02187">
        <w:rPr>
          <w:rFonts w:ascii="Times New Roman" w:hAnsi="Times New Roman" w:cs="Times New Roman"/>
          <w:sz w:val="28"/>
          <w:szCs w:val="28"/>
        </w:rPr>
        <w:t xml:space="preserve"> </w:t>
      </w:r>
      <w:r w:rsidR="00D02187" w:rsidRPr="00003D2F">
        <w:rPr>
          <w:rFonts w:ascii="Times New Roman" w:hAnsi="Times New Roman" w:cs="Times New Roman"/>
          <w:sz w:val="28"/>
          <w:szCs w:val="28"/>
        </w:rPr>
        <w:t xml:space="preserve">лица, замещавшего </w:t>
      </w:r>
    </w:p>
    <w:p w:rsidR="00D02187" w:rsidRPr="00003D2F" w:rsidRDefault="007D4D5B" w:rsidP="00D02187">
      <w:pPr>
        <w:pStyle w:val="ConsPlusTitle"/>
        <w:widowControl w:val="0"/>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должность, </w:t>
      </w:r>
      <w:r w:rsidR="00D02187" w:rsidRPr="00003D2F">
        <w:rPr>
          <w:rFonts w:ascii="Times New Roman" w:hAnsi="Times New Roman" w:cs="Times New Roman"/>
          <w:sz w:val="28"/>
          <w:szCs w:val="28"/>
        </w:rPr>
        <w:t xml:space="preserve">должность </w:t>
      </w:r>
      <w:proofErr w:type="gramStart"/>
      <w:r w:rsidR="00D02187" w:rsidRPr="00003D2F">
        <w:rPr>
          <w:rFonts w:ascii="Times New Roman" w:hAnsi="Times New Roman" w:cs="Times New Roman"/>
          <w:sz w:val="28"/>
          <w:szCs w:val="28"/>
        </w:rPr>
        <w:t>муниципальной</w:t>
      </w:r>
      <w:proofErr w:type="gramEnd"/>
    </w:p>
    <w:p w:rsidR="00D02187" w:rsidRPr="00003D2F" w:rsidRDefault="00D02187" w:rsidP="00D0218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службы</w:t>
      </w:r>
      <w:r>
        <w:rPr>
          <w:rFonts w:ascii="Times New Roman" w:hAnsi="Times New Roman" w:cs="Times New Roman"/>
          <w:sz w:val="28"/>
          <w:szCs w:val="28"/>
        </w:rPr>
        <w:t>,</w:t>
      </w:r>
      <w:r w:rsidRPr="00003D2F">
        <w:rPr>
          <w:rFonts w:ascii="Times New Roman" w:hAnsi="Times New Roman" w:cs="Times New Roman"/>
          <w:sz w:val="28"/>
          <w:szCs w:val="28"/>
        </w:rPr>
        <w:t xml:space="preserve"> для установления пенсии за выслугу лет</w:t>
      </w:r>
    </w:p>
    <w:p w:rsidR="00D02187" w:rsidRPr="00003D2F" w:rsidRDefault="00D02187" w:rsidP="00D02187">
      <w:pPr>
        <w:pStyle w:val="ConsPlusNormal"/>
        <w:widowControl w:val="0"/>
        <w:jc w:val="center"/>
        <w:rPr>
          <w:rFonts w:ascii="Times New Roman" w:hAnsi="Times New Roman" w:cs="Times New Roman"/>
          <w:sz w:val="28"/>
          <w:szCs w:val="28"/>
        </w:rPr>
      </w:pPr>
    </w:p>
    <w:p w:rsidR="00D02187" w:rsidRPr="00C77414" w:rsidRDefault="00D02187" w:rsidP="008D1081">
      <w:pPr>
        <w:pStyle w:val="ConsPlusNonformat"/>
        <w:widowControl w:val="0"/>
        <w:rPr>
          <w:rFonts w:ascii="Times New Roman" w:hAnsi="Times New Roman" w:cs="Times New Roman"/>
          <w:sz w:val="26"/>
          <w:szCs w:val="26"/>
        </w:rPr>
      </w:pPr>
      <w:r w:rsidRPr="00C77414">
        <w:rPr>
          <w:rFonts w:ascii="Times New Roman" w:hAnsi="Times New Roman" w:cs="Times New Roman"/>
          <w:sz w:val="26"/>
          <w:szCs w:val="26"/>
        </w:rPr>
        <w:t>Денежное</w:t>
      </w:r>
      <w:r w:rsidR="007D4D5B" w:rsidRPr="00C77414">
        <w:rPr>
          <w:rFonts w:ascii="Times New Roman" w:hAnsi="Times New Roman" w:cs="Times New Roman"/>
          <w:sz w:val="26"/>
          <w:szCs w:val="26"/>
        </w:rPr>
        <w:t xml:space="preserve"> вознаграждение (денежное </w:t>
      </w:r>
      <w:r w:rsidRPr="00C77414">
        <w:rPr>
          <w:rFonts w:ascii="Times New Roman" w:hAnsi="Times New Roman" w:cs="Times New Roman"/>
          <w:sz w:val="26"/>
          <w:szCs w:val="26"/>
        </w:rPr>
        <w:t xml:space="preserve"> содержание</w:t>
      </w:r>
      <w:r w:rsidR="007D4D5B" w:rsidRPr="00C77414">
        <w:rPr>
          <w:rFonts w:ascii="Times New Roman" w:hAnsi="Times New Roman" w:cs="Times New Roman"/>
          <w:sz w:val="26"/>
          <w:szCs w:val="26"/>
        </w:rPr>
        <w:t xml:space="preserve">) </w:t>
      </w:r>
      <w:r w:rsidR="00BC7091" w:rsidRPr="00C77414">
        <w:rPr>
          <w:rFonts w:ascii="Times New Roman" w:hAnsi="Times New Roman" w:cs="Times New Roman"/>
          <w:sz w:val="26"/>
          <w:szCs w:val="26"/>
        </w:rPr>
        <w:t xml:space="preserve"> </w:t>
      </w:r>
      <w:r w:rsidRPr="00C77414">
        <w:rPr>
          <w:rFonts w:ascii="Times New Roman" w:hAnsi="Times New Roman" w:cs="Times New Roman"/>
          <w:sz w:val="26"/>
          <w:szCs w:val="26"/>
        </w:rPr>
        <w:t>____</w:t>
      </w:r>
      <w:r w:rsidR="007D4D5B" w:rsidRPr="00C77414">
        <w:rPr>
          <w:rFonts w:ascii="Times New Roman" w:hAnsi="Times New Roman" w:cs="Times New Roman"/>
          <w:sz w:val="26"/>
          <w:szCs w:val="26"/>
        </w:rPr>
        <w:t>_</w:t>
      </w:r>
      <w:r w:rsidRPr="00C77414">
        <w:rPr>
          <w:rFonts w:ascii="Times New Roman" w:hAnsi="Times New Roman" w:cs="Times New Roman"/>
          <w:sz w:val="26"/>
          <w:szCs w:val="26"/>
        </w:rPr>
        <w:t>_______</w:t>
      </w:r>
      <w:r w:rsidR="008D1081">
        <w:rPr>
          <w:rFonts w:ascii="Times New Roman" w:hAnsi="Times New Roman" w:cs="Times New Roman"/>
          <w:sz w:val="26"/>
          <w:szCs w:val="26"/>
        </w:rPr>
        <w:t>____________</w:t>
      </w:r>
    </w:p>
    <w:p w:rsidR="00D02187" w:rsidRPr="00C77414" w:rsidRDefault="008D1081" w:rsidP="00D02187">
      <w:pPr>
        <w:pStyle w:val="ConsPlusNonformat"/>
        <w:widowControl w:val="0"/>
        <w:jc w:val="center"/>
        <w:rPr>
          <w:rFonts w:ascii="Times New Roman" w:hAnsi="Times New Roman" w:cs="Times New Roman"/>
          <w:sz w:val="26"/>
          <w:szCs w:val="26"/>
        </w:rPr>
      </w:pPr>
      <w:r>
        <w:rPr>
          <w:rFonts w:ascii="Times New Roman" w:hAnsi="Times New Roman" w:cs="Times New Roman"/>
          <w:sz w:val="26"/>
          <w:szCs w:val="26"/>
        </w:rPr>
        <w:t xml:space="preserve">                                                                                 </w:t>
      </w:r>
      <w:r w:rsidR="00D02187" w:rsidRPr="00C77414">
        <w:rPr>
          <w:rFonts w:ascii="Times New Roman" w:hAnsi="Times New Roman" w:cs="Times New Roman"/>
          <w:sz w:val="26"/>
          <w:szCs w:val="26"/>
        </w:rPr>
        <w:t>(фамилия, имя, отчество)</w:t>
      </w:r>
    </w:p>
    <w:p w:rsidR="00D02187" w:rsidRPr="00C77414" w:rsidRDefault="00D02187" w:rsidP="00D02187">
      <w:pPr>
        <w:pStyle w:val="ConsPlusNonformat"/>
        <w:widowControl w:val="0"/>
        <w:jc w:val="both"/>
        <w:rPr>
          <w:rFonts w:ascii="Times New Roman" w:hAnsi="Times New Roman" w:cs="Times New Roman"/>
          <w:sz w:val="26"/>
          <w:szCs w:val="26"/>
        </w:rPr>
      </w:pPr>
      <w:proofErr w:type="gramStart"/>
      <w:r w:rsidRPr="00C77414">
        <w:rPr>
          <w:rFonts w:ascii="Times New Roman" w:hAnsi="Times New Roman" w:cs="Times New Roman"/>
          <w:sz w:val="26"/>
          <w:szCs w:val="26"/>
        </w:rPr>
        <w:t>замещавшего</w:t>
      </w:r>
      <w:proofErr w:type="gramEnd"/>
      <w:r w:rsidRPr="00C77414">
        <w:rPr>
          <w:rFonts w:ascii="Times New Roman" w:hAnsi="Times New Roman" w:cs="Times New Roman"/>
          <w:sz w:val="26"/>
          <w:szCs w:val="26"/>
        </w:rPr>
        <w:t xml:space="preserve"> </w:t>
      </w:r>
      <w:r w:rsidR="007D4D5B" w:rsidRPr="00C77414">
        <w:rPr>
          <w:rFonts w:ascii="Times New Roman" w:hAnsi="Times New Roman" w:cs="Times New Roman"/>
          <w:sz w:val="26"/>
          <w:szCs w:val="26"/>
        </w:rPr>
        <w:t>муниципальную должность (</w:t>
      </w:r>
      <w:bookmarkStart w:id="0" w:name="Par230"/>
      <w:bookmarkEnd w:id="0"/>
      <w:r w:rsidRPr="00C77414">
        <w:rPr>
          <w:rFonts w:ascii="Times New Roman" w:hAnsi="Times New Roman" w:cs="Times New Roman"/>
          <w:sz w:val="26"/>
          <w:szCs w:val="26"/>
        </w:rPr>
        <w:t>должность муниципальной службы</w:t>
      </w:r>
      <w:r w:rsidR="007D4D5B" w:rsidRPr="00C77414">
        <w:rPr>
          <w:rFonts w:ascii="Times New Roman" w:hAnsi="Times New Roman" w:cs="Times New Roman"/>
          <w:sz w:val="26"/>
          <w:szCs w:val="26"/>
        </w:rPr>
        <w:t xml:space="preserve">) </w:t>
      </w:r>
      <w:r w:rsidRPr="00C77414">
        <w:rPr>
          <w:rFonts w:ascii="Times New Roman" w:hAnsi="Times New Roman" w:cs="Times New Roman"/>
          <w:sz w:val="26"/>
          <w:szCs w:val="26"/>
        </w:rPr>
        <w:t>__________________________________________________________________</w:t>
      </w:r>
    </w:p>
    <w:p w:rsidR="00D02187" w:rsidRPr="00C77414" w:rsidRDefault="00D02187" w:rsidP="00D02187">
      <w:pPr>
        <w:pStyle w:val="ConsPlusNonformat"/>
        <w:widowControl w:val="0"/>
        <w:rPr>
          <w:rFonts w:ascii="Times New Roman" w:hAnsi="Times New Roman" w:cs="Times New Roman"/>
          <w:sz w:val="26"/>
          <w:szCs w:val="26"/>
        </w:rPr>
      </w:pPr>
      <w:r w:rsidRPr="00C77414">
        <w:rPr>
          <w:rFonts w:ascii="Times New Roman" w:hAnsi="Times New Roman" w:cs="Times New Roman"/>
          <w:sz w:val="26"/>
          <w:szCs w:val="26"/>
        </w:rPr>
        <w:t xml:space="preserve">                                      (наименование должности)</w:t>
      </w:r>
    </w:p>
    <w:p w:rsidR="00D02187" w:rsidRPr="00C77414" w:rsidRDefault="00D02187" w:rsidP="00D02187">
      <w:pPr>
        <w:pStyle w:val="ConsPlusNonformat"/>
        <w:widowControl w:val="0"/>
        <w:rPr>
          <w:rFonts w:ascii="Times New Roman" w:hAnsi="Times New Roman" w:cs="Times New Roman"/>
          <w:sz w:val="26"/>
          <w:szCs w:val="26"/>
        </w:rPr>
      </w:pPr>
      <w:r w:rsidRPr="00C77414">
        <w:rPr>
          <w:rFonts w:ascii="Times New Roman" w:hAnsi="Times New Roman" w:cs="Times New Roman"/>
          <w:sz w:val="26"/>
          <w:szCs w:val="26"/>
        </w:rPr>
        <w:t xml:space="preserve">за период </w:t>
      </w:r>
      <w:proofErr w:type="gramStart"/>
      <w:r w:rsidRPr="00C77414">
        <w:rPr>
          <w:rFonts w:ascii="Times New Roman" w:hAnsi="Times New Roman" w:cs="Times New Roman"/>
          <w:sz w:val="26"/>
          <w:szCs w:val="26"/>
        </w:rPr>
        <w:t>с</w:t>
      </w:r>
      <w:proofErr w:type="gramEnd"/>
      <w:r w:rsidRPr="00C77414">
        <w:rPr>
          <w:rFonts w:ascii="Times New Roman" w:hAnsi="Times New Roman" w:cs="Times New Roman"/>
          <w:sz w:val="26"/>
          <w:szCs w:val="26"/>
        </w:rPr>
        <w:t xml:space="preserve"> ____________________ по ______________________________</w:t>
      </w:r>
    </w:p>
    <w:p w:rsidR="00D02187" w:rsidRPr="00C77414" w:rsidRDefault="00D02187" w:rsidP="00D02187">
      <w:pPr>
        <w:pStyle w:val="ConsPlusNonformat"/>
        <w:widowControl w:val="0"/>
        <w:rPr>
          <w:rFonts w:ascii="Times New Roman" w:hAnsi="Times New Roman" w:cs="Times New Roman"/>
          <w:sz w:val="26"/>
          <w:szCs w:val="26"/>
        </w:rPr>
      </w:pPr>
      <w:r w:rsidRPr="00C77414">
        <w:rPr>
          <w:rFonts w:ascii="Times New Roman" w:hAnsi="Times New Roman" w:cs="Times New Roman"/>
          <w:sz w:val="26"/>
          <w:szCs w:val="26"/>
        </w:rPr>
        <w:t xml:space="preserve">                                     (день, месяц, год)                  (день, месяц, год)</w:t>
      </w:r>
    </w:p>
    <w:p w:rsidR="00D02187" w:rsidRPr="00C77414" w:rsidRDefault="00D02187" w:rsidP="00D02187">
      <w:pPr>
        <w:pStyle w:val="ConsPlusNormal"/>
        <w:widowControl w:val="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4680"/>
        <w:gridCol w:w="2160"/>
        <w:gridCol w:w="1320"/>
        <w:gridCol w:w="1200"/>
      </w:tblGrid>
      <w:tr w:rsidR="00D02187" w:rsidRPr="00C77414" w:rsidTr="004A5750">
        <w:trPr>
          <w:trHeight w:val="400"/>
          <w:tblCellSpacing w:w="5" w:type="nil"/>
        </w:trPr>
        <w:tc>
          <w:tcPr>
            <w:tcW w:w="4680" w:type="dxa"/>
            <w:vMerge w:val="restart"/>
            <w:tcBorders>
              <w:top w:val="single" w:sz="4" w:space="0" w:color="auto"/>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roofErr w:type="gramStart"/>
            <w:r w:rsidRPr="00C77414">
              <w:rPr>
                <w:rFonts w:ascii="Times New Roman" w:hAnsi="Times New Roman" w:cs="Times New Roman"/>
                <w:sz w:val="26"/>
                <w:szCs w:val="26"/>
              </w:rPr>
              <w:t>За</w:t>
            </w:r>
            <w:proofErr w:type="gramEnd"/>
            <w:r w:rsidRPr="00C77414">
              <w:rPr>
                <w:rFonts w:ascii="Times New Roman" w:hAnsi="Times New Roman" w:cs="Times New Roman"/>
                <w:sz w:val="26"/>
                <w:szCs w:val="26"/>
              </w:rPr>
              <w:t xml:space="preserve"> ____ месяцев </w:t>
            </w:r>
            <w:r w:rsidRPr="00C77414">
              <w:rPr>
                <w:rFonts w:ascii="Times New Roman" w:hAnsi="Times New Roman" w:cs="Times New Roman"/>
                <w:sz w:val="26"/>
                <w:szCs w:val="26"/>
              </w:rPr>
              <w:br/>
              <w:t>(рублей, копеек)</w:t>
            </w:r>
          </w:p>
        </w:tc>
        <w:tc>
          <w:tcPr>
            <w:tcW w:w="2520" w:type="dxa"/>
            <w:gridSpan w:val="2"/>
            <w:tcBorders>
              <w:top w:val="single" w:sz="4" w:space="0" w:color="auto"/>
              <w:left w:val="single" w:sz="4" w:space="0" w:color="auto"/>
              <w:bottom w:val="single" w:sz="4" w:space="0" w:color="auto"/>
              <w:right w:val="single" w:sz="4" w:space="0" w:color="auto"/>
            </w:tcBorders>
          </w:tcPr>
          <w:p w:rsidR="00D02187" w:rsidRPr="00C77414" w:rsidRDefault="00D02187" w:rsidP="004A5750">
            <w:pPr>
              <w:pStyle w:val="ConsPlusCell"/>
              <w:widowControl w:val="0"/>
              <w:jc w:val="center"/>
              <w:rPr>
                <w:rFonts w:ascii="Times New Roman" w:hAnsi="Times New Roman" w:cs="Times New Roman"/>
                <w:sz w:val="26"/>
                <w:szCs w:val="26"/>
              </w:rPr>
            </w:pPr>
            <w:r w:rsidRPr="00C77414">
              <w:rPr>
                <w:rFonts w:ascii="Times New Roman" w:hAnsi="Times New Roman" w:cs="Times New Roman"/>
                <w:sz w:val="26"/>
                <w:szCs w:val="26"/>
              </w:rPr>
              <w:t>В месяц</w:t>
            </w:r>
          </w:p>
        </w:tc>
      </w:tr>
      <w:tr w:rsidR="00D02187" w:rsidRPr="00C77414" w:rsidTr="004A5750">
        <w:trPr>
          <w:trHeight w:val="400"/>
          <w:tblCellSpacing w:w="5" w:type="nil"/>
        </w:trPr>
        <w:tc>
          <w:tcPr>
            <w:tcW w:w="4680" w:type="dxa"/>
            <w:vMerge/>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2160" w:type="dxa"/>
            <w:vMerge/>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процентов</w:t>
            </w: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 xml:space="preserve">рублей, </w:t>
            </w:r>
            <w:r w:rsidRPr="00C77414">
              <w:rPr>
                <w:rFonts w:ascii="Times New Roman" w:hAnsi="Times New Roman" w:cs="Times New Roman"/>
                <w:sz w:val="26"/>
                <w:szCs w:val="26"/>
              </w:rPr>
              <w:br/>
              <w:t xml:space="preserve">копеек  </w:t>
            </w:r>
          </w:p>
        </w:tc>
      </w:tr>
      <w:tr w:rsidR="007D4D5B" w:rsidRPr="00C77414" w:rsidTr="004A5750">
        <w:trPr>
          <w:trHeight w:val="400"/>
          <w:tblCellSpacing w:w="5" w:type="nil"/>
        </w:trPr>
        <w:tc>
          <w:tcPr>
            <w:tcW w:w="4680" w:type="dxa"/>
            <w:tcBorders>
              <w:left w:val="single" w:sz="4" w:space="0" w:color="auto"/>
              <w:bottom w:val="single" w:sz="4" w:space="0" w:color="auto"/>
              <w:right w:val="single" w:sz="4" w:space="0" w:color="auto"/>
            </w:tcBorders>
          </w:tcPr>
          <w:p w:rsidR="007D4D5B" w:rsidRPr="00C77414" w:rsidRDefault="007D4D5B" w:rsidP="007D4D5B">
            <w:pPr>
              <w:pStyle w:val="ConsPlusCell"/>
              <w:widowControl w:val="0"/>
              <w:numPr>
                <w:ilvl w:val="0"/>
                <w:numId w:val="3"/>
              </w:numPr>
              <w:tabs>
                <w:tab w:val="left" w:pos="209"/>
              </w:tabs>
              <w:ind w:left="0" w:firstLine="0"/>
              <w:rPr>
                <w:rFonts w:ascii="Times New Roman" w:hAnsi="Times New Roman" w:cs="Times New Roman"/>
                <w:sz w:val="26"/>
                <w:szCs w:val="26"/>
              </w:rPr>
            </w:pPr>
            <w:r w:rsidRPr="00C77414">
              <w:rPr>
                <w:rFonts w:ascii="Times New Roman" w:hAnsi="Times New Roman" w:cs="Times New Roman"/>
                <w:sz w:val="26"/>
                <w:szCs w:val="26"/>
              </w:rPr>
              <w:t>Денежное вознаграждение</w:t>
            </w:r>
          </w:p>
        </w:tc>
        <w:tc>
          <w:tcPr>
            <w:tcW w:w="2160" w:type="dxa"/>
            <w:tcBorders>
              <w:left w:val="single" w:sz="4" w:space="0" w:color="auto"/>
              <w:bottom w:val="single" w:sz="4" w:space="0" w:color="auto"/>
              <w:right w:val="single" w:sz="4" w:space="0" w:color="auto"/>
            </w:tcBorders>
          </w:tcPr>
          <w:p w:rsidR="007D4D5B" w:rsidRPr="00C77414" w:rsidRDefault="007D4D5B"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7D4D5B" w:rsidRPr="00C77414" w:rsidRDefault="007D4D5B"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7D4D5B" w:rsidRPr="00C77414" w:rsidRDefault="007D4D5B" w:rsidP="004A5750">
            <w:pPr>
              <w:pStyle w:val="ConsPlusCell"/>
              <w:widowControl w:val="0"/>
              <w:rPr>
                <w:rFonts w:ascii="Times New Roman" w:hAnsi="Times New Roman" w:cs="Times New Roman"/>
                <w:sz w:val="26"/>
                <w:szCs w:val="26"/>
              </w:rPr>
            </w:pPr>
          </w:p>
        </w:tc>
      </w:tr>
      <w:tr w:rsidR="00D02187" w:rsidRPr="00C77414"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7D4D5B">
            <w:pPr>
              <w:pStyle w:val="ConsPlusCell"/>
              <w:widowControl w:val="0"/>
              <w:numPr>
                <w:ilvl w:val="0"/>
                <w:numId w:val="3"/>
              </w:numPr>
              <w:tabs>
                <w:tab w:val="left" w:pos="351"/>
              </w:tabs>
              <w:ind w:left="0" w:firstLine="0"/>
              <w:rPr>
                <w:rFonts w:ascii="Times New Roman" w:hAnsi="Times New Roman" w:cs="Times New Roman"/>
                <w:sz w:val="26"/>
                <w:szCs w:val="26"/>
              </w:rPr>
            </w:pPr>
            <w:r w:rsidRPr="00C77414">
              <w:rPr>
                <w:rFonts w:ascii="Times New Roman" w:hAnsi="Times New Roman" w:cs="Times New Roman"/>
                <w:sz w:val="26"/>
                <w:szCs w:val="26"/>
              </w:rPr>
              <w:t xml:space="preserve">Денежное содержание:              </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77414"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 xml:space="preserve">1) должностной оклад                 </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A659E"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 xml:space="preserve">2) оклад за классный чин (оклад за квалификационный разряд)            </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A659E" w:rsidTr="004A5750">
        <w:trPr>
          <w:trHeight w:val="400"/>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 xml:space="preserve">3) надбавка за особые условия муниципальной  службы                               </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77414"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bookmarkStart w:id="1" w:name="Par254"/>
            <w:bookmarkEnd w:id="1"/>
            <w:r w:rsidRPr="00C77414">
              <w:rPr>
                <w:rFonts w:ascii="Times New Roman" w:hAnsi="Times New Roman" w:cs="Times New Roman"/>
                <w:sz w:val="26"/>
                <w:szCs w:val="26"/>
              </w:rPr>
              <w:t xml:space="preserve">4) надбавка за выслугу лет                       </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A659E"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5) надбавка за работу со сведениями, составляющим государственную тайну</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77414"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 xml:space="preserve">6)ежемесячное денежное поощрение          </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A659E"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 xml:space="preserve">7) премии за выполнение особо важных и сложных заданий    </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77414" w:rsidTr="004A5750">
        <w:trPr>
          <w:tblCellSpacing w:w="5" w:type="nil"/>
        </w:trPr>
        <w:tc>
          <w:tcPr>
            <w:tcW w:w="468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Итого:</w:t>
            </w:r>
          </w:p>
        </w:tc>
        <w:tc>
          <w:tcPr>
            <w:tcW w:w="216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r w:rsidR="00D02187" w:rsidRPr="00CA659E" w:rsidTr="004A5750">
        <w:trPr>
          <w:tblCellSpacing w:w="5" w:type="nil"/>
        </w:trPr>
        <w:tc>
          <w:tcPr>
            <w:tcW w:w="4680" w:type="dxa"/>
            <w:tcBorders>
              <w:top w:val="single" w:sz="4" w:space="0" w:color="auto"/>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r w:rsidRPr="00C77414">
              <w:rPr>
                <w:rFonts w:ascii="Times New Roman" w:hAnsi="Times New Roman" w:cs="Times New Roman"/>
                <w:sz w:val="26"/>
                <w:szCs w:val="26"/>
              </w:rPr>
              <w:t>Среднемесячный заработок, учитываемый для назначения пенсии за выслугу лет</w:t>
            </w:r>
          </w:p>
        </w:tc>
        <w:tc>
          <w:tcPr>
            <w:tcW w:w="2160" w:type="dxa"/>
            <w:tcBorders>
              <w:top w:val="single" w:sz="4" w:space="0" w:color="auto"/>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2187" w:rsidRPr="00C77414" w:rsidRDefault="00D02187" w:rsidP="004A5750">
            <w:pPr>
              <w:pStyle w:val="ConsPlusCell"/>
              <w:widowControl w:val="0"/>
              <w:rPr>
                <w:rFonts w:ascii="Times New Roman" w:hAnsi="Times New Roman" w:cs="Times New Roman"/>
                <w:sz w:val="26"/>
                <w:szCs w:val="26"/>
              </w:rPr>
            </w:pPr>
          </w:p>
        </w:tc>
      </w:tr>
    </w:tbl>
    <w:p w:rsidR="00D02187" w:rsidRPr="00C77414" w:rsidRDefault="00D02187" w:rsidP="00D02187">
      <w:pPr>
        <w:pStyle w:val="ConsPlusNormal"/>
        <w:widowControl w:val="0"/>
        <w:jc w:val="both"/>
        <w:rPr>
          <w:rFonts w:ascii="Times New Roman" w:hAnsi="Times New Roman" w:cs="Times New Roman"/>
          <w:sz w:val="26"/>
          <w:szCs w:val="26"/>
        </w:rPr>
      </w:pPr>
    </w:p>
    <w:p w:rsidR="00F33A5D" w:rsidRPr="00C77414" w:rsidRDefault="00F33A5D" w:rsidP="00D02187">
      <w:pPr>
        <w:pStyle w:val="ConsPlusNonformat"/>
        <w:widowControl w:val="0"/>
        <w:rPr>
          <w:rFonts w:ascii="Times New Roman" w:hAnsi="Times New Roman" w:cs="Times New Roman"/>
          <w:sz w:val="26"/>
          <w:szCs w:val="26"/>
        </w:rPr>
      </w:pPr>
    </w:p>
    <w:p w:rsidR="00F33A5D" w:rsidRPr="00C77414" w:rsidRDefault="00F33A5D" w:rsidP="00D02187">
      <w:pPr>
        <w:pStyle w:val="ConsPlusNonformat"/>
        <w:widowControl w:val="0"/>
        <w:rPr>
          <w:rFonts w:ascii="Times New Roman" w:hAnsi="Times New Roman" w:cs="Times New Roman"/>
          <w:sz w:val="26"/>
          <w:szCs w:val="26"/>
        </w:rPr>
      </w:pPr>
    </w:p>
    <w:p w:rsidR="00D02187" w:rsidRPr="00C77414" w:rsidRDefault="00D02187" w:rsidP="00D02187">
      <w:pPr>
        <w:pStyle w:val="ConsPlusNonformat"/>
        <w:widowControl w:val="0"/>
        <w:rPr>
          <w:rFonts w:ascii="Times New Roman" w:hAnsi="Times New Roman" w:cs="Times New Roman"/>
          <w:sz w:val="26"/>
          <w:szCs w:val="26"/>
        </w:rPr>
      </w:pPr>
      <w:r w:rsidRPr="00C77414">
        <w:rPr>
          <w:rFonts w:ascii="Times New Roman" w:hAnsi="Times New Roman" w:cs="Times New Roman"/>
          <w:sz w:val="26"/>
          <w:szCs w:val="26"/>
        </w:rPr>
        <w:t>Глава Администрации города Элисты  ______________               ___________</w:t>
      </w:r>
    </w:p>
    <w:p w:rsidR="00D02187" w:rsidRPr="00C77414" w:rsidRDefault="00C77414" w:rsidP="00D02187">
      <w:pPr>
        <w:pStyle w:val="ConsPlusNonformat"/>
        <w:widowContro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02187" w:rsidRPr="00C77414">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00D02187" w:rsidRPr="00C77414">
        <w:rPr>
          <w:rFonts w:ascii="Times New Roman" w:hAnsi="Times New Roman" w:cs="Times New Roman"/>
          <w:sz w:val="26"/>
          <w:szCs w:val="26"/>
        </w:rPr>
        <w:t xml:space="preserve"> (Ф.И.О.)</w:t>
      </w:r>
    </w:p>
    <w:p w:rsidR="00D02187" w:rsidRPr="00C77414" w:rsidRDefault="00D02187" w:rsidP="00D02187">
      <w:pPr>
        <w:pStyle w:val="ConsPlusNonformat"/>
        <w:widowControl w:val="0"/>
        <w:rPr>
          <w:rFonts w:ascii="Times New Roman" w:hAnsi="Times New Roman" w:cs="Times New Roman"/>
          <w:sz w:val="26"/>
          <w:szCs w:val="26"/>
        </w:rPr>
      </w:pPr>
      <w:r w:rsidRPr="00C77414">
        <w:rPr>
          <w:rFonts w:ascii="Times New Roman" w:hAnsi="Times New Roman" w:cs="Times New Roman"/>
          <w:sz w:val="26"/>
          <w:szCs w:val="26"/>
        </w:rPr>
        <w:t>Главный бухгалтер                                 ______________               ___________</w:t>
      </w:r>
    </w:p>
    <w:p w:rsidR="00D02187" w:rsidRPr="00C77414" w:rsidRDefault="00C77414" w:rsidP="00D02187">
      <w:pPr>
        <w:pStyle w:val="ConsPlusNonformat"/>
        <w:widowContro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02187" w:rsidRPr="00C77414">
        <w:rPr>
          <w:rFonts w:ascii="Times New Roman" w:hAnsi="Times New Roman" w:cs="Times New Roman"/>
          <w:sz w:val="26"/>
          <w:szCs w:val="26"/>
        </w:rPr>
        <w:t>(</w:t>
      </w:r>
      <w:r>
        <w:rPr>
          <w:rFonts w:ascii="Times New Roman" w:hAnsi="Times New Roman" w:cs="Times New Roman"/>
          <w:sz w:val="26"/>
          <w:szCs w:val="26"/>
        </w:rPr>
        <w:t xml:space="preserve">подпись)                       </w:t>
      </w:r>
      <w:r w:rsidR="00D02187" w:rsidRPr="00C77414">
        <w:rPr>
          <w:rFonts w:ascii="Times New Roman" w:hAnsi="Times New Roman" w:cs="Times New Roman"/>
          <w:sz w:val="26"/>
          <w:szCs w:val="26"/>
        </w:rPr>
        <w:t>(Ф.И.О.)</w:t>
      </w:r>
    </w:p>
    <w:p w:rsidR="00D02187" w:rsidRPr="00C77414" w:rsidRDefault="00D02187" w:rsidP="00D02187">
      <w:pPr>
        <w:pStyle w:val="ConsPlusNonformat"/>
        <w:widowControl w:val="0"/>
        <w:rPr>
          <w:rFonts w:ascii="Times New Roman" w:hAnsi="Times New Roman" w:cs="Times New Roman"/>
          <w:sz w:val="26"/>
          <w:szCs w:val="26"/>
        </w:rPr>
      </w:pPr>
      <w:r w:rsidRPr="00C77414">
        <w:rPr>
          <w:rFonts w:ascii="Times New Roman" w:hAnsi="Times New Roman" w:cs="Times New Roman"/>
          <w:sz w:val="26"/>
          <w:szCs w:val="26"/>
        </w:rPr>
        <w:t>Дата выдачи _____________</w:t>
      </w:r>
    </w:p>
    <w:p w:rsidR="00D02187" w:rsidRPr="00C77414" w:rsidRDefault="00D02187" w:rsidP="00D02187">
      <w:pPr>
        <w:pStyle w:val="ConsPlusNormal"/>
        <w:widowControl w:val="0"/>
        <w:jc w:val="both"/>
        <w:rPr>
          <w:rFonts w:ascii="Times New Roman" w:hAnsi="Times New Roman" w:cs="Times New Roman"/>
          <w:sz w:val="26"/>
          <w:szCs w:val="26"/>
        </w:rPr>
      </w:pPr>
    </w:p>
    <w:p w:rsidR="00F33A5D" w:rsidRPr="00C77414" w:rsidRDefault="00F33A5D" w:rsidP="00D02187">
      <w:pPr>
        <w:pStyle w:val="ConsPlusNormal"/>
        <w:widowControl w:val="0"/>
        <w:ind w:firstLine="540"/>
        <w:jc w:val="both"/>
        <w:rPr>
          <w:rFonts w:ascii="Times New Roman" w:hAnsi="Times New Roman" w:cs="Times New Roman"/>
          <w:b/>
          <w:sz w:val="26"/>
          <w:szCs w:val="26"/>
        </w:rPr>
      </w:pPr>
    </w:p>
    <w:p w:rsidR="00F33A5D" w:rsidRPr="00C77414" w:rsidRDefault="00F33A5D" w:rsidP="00D02187">
      <w:pPr>
        <w:pStyle w:val="ConsPlusNormal"/>
        <w:widowControl w:val="0"/>
        <w:ind w:firstLine="540"/>
        <w:jc w:val="both"/>
        <w:rPr>
          <w:rFonts w:ascii="Times New Roman" w:hAnsi="Times New Roman" w:cs="Times New Roman"/>
          <w:b/>
          <w:sz w:val="26"/>
          <w:szCs w:val="26"/>
        </w:rPr>
      </w:pPr>
    </w:p>
    <w:p w:rsidR="00D02187" w:rsidRPr="00C77414" w:rsidRDefault="00D02187" w:rsidP="00D02187">
      <w:pPr>
        <w:pStyle w:val="ConsPlusNormal"/>
        <w:widowControl w:val="0"/>
        <w:ind w:firstLine="540"/>
        <w:jc w:val="both"/>
        <w:rPr>
          <w:rFonts w:ascii="Times New Roman" w:hAnsi="Times New Roman" w:cs="Times New Roman"/>
          <w:sz w:val="26"/>
          <w:szCs w:val="26"/>
        </w:rPr>
      </w:pPr>
      <w:r w:rsidRPr="00C77414">
        <w:rPr>
          <w:rFonts w:ascii="Times New Roman" w:hAnsi="Times New Roman" w:cs="Times New Roman"/>
          <w:b/>
          <w:sz w:val="26"/>
          <w:szCs w:val="26"/>
        </w:rPr>
        <w:t>Примечание.</w:t>
      </w:r>
      <w:r w:rsidRPr="00C77414">
        <w:rPr>
          <w:rFonts w:ascii="Times New Roman" w:hAnsi="Times New Roman" w:cs="Times New Roman"/>
          <w:sz w:val="26"/>
          <w:szCs w:val="26"/>
        </w:rPr>
        <w:t xml:space="preserve"> Правила заполнения справки о размере среднемесячного заработка муниципального служащего при оформлении пенсии за выслугу лет</w:t>
      </w:r>
      <w:r w:rsidR="004168AF" w:rsidRPr="00C77414">
        <w:rPr>
          <w:rFonts w:ascii="Times New Roman" w:hAnsi="Times New Roman" w:cs="Times New Roman"/>
          <w:sz w:val="26"/>
          <w:szCs w:val="26"/>
        </w:rPr>
        <w:t>:</w:t>
      </w:r>
    </w:p>
    <w:p w:rsidR="00D02187" w:rsidRPr="00C77414" w:rsidRDefault="00D02187" w:rsidP="00D02187">
      <w:pPr>
        <w:pStyle w:val="ConsPlusNormal"/>
        <w:widowControl w:val="0"/>
        <w:ind w:firstLine="540"/>
        <w:jc w:val="both"/>
        <w:rPr>
          <w:rFonts w:ascii="Times New Roman" w:hAnsi="Times New Roman" w:cs="Times New Roman"/>
          <w:sz w:val="26"/>
          <w:szCs w:val="26"/>
        </w:rPr>
      </w:pPr>
      <w:r w:rsidRPr="00C77414">
        <w:rPr>
          <w:rFonts w:ascii="Times New Roman" w:hAnsi="Times New Roman" w:cs="Times New Roman"/>
          <w:sz w:val="26"/>
          <w:szCs w:val="26"/>
        </w:rPr>
        <w:t xml:space="preserve">Данные левого столбика делятся на количество отработанных дней за расчетный период и умножаются на 21 (если количество отработанных дней за расчетный период равно нормативному количеству дней в расчетном периоде, то данные левого столбика делятся на </w:t>
      </w:r>
      <w:proofErr w:type="gramStart"/>
      <w:r w:rsidRPr="00C77414">
        <w:rPr>
          <w:rFonts w:ascii="Times New Roman" w:hAnsi="Times New Roman" w:cs="Times New Roman"/>
          <w:sz w:val="26"/>
          <w:szCs w:val="26"/>
        </w:rPr>
        <w:t xml:space="preserve">12) </w:t>
      </w:r>
      <w:proofErr w:type="gramEnd"/>
      <w:r w:rsidRPr="00C77414">
        <w:rPr>
          <w:rFonts w:ascii="Times New Roman" w:hAnsi="Times New Roman" w:cs="Times New Roman"/>
          <w:sz w:val="26"/>
          <w:szCs w:val="26"/>
        </w:rPr>
        <w:t>полученный результат заносится в правый столбик.</w:t>
      </w:r>
    </w:p>
    <w:p w:rsidR="00D02187" w:rsidRPr="00C77414" w:rsidRDefault="00D02187" w:rsidP="00D02187">
      <w:pPr>
        <w:pStyle w:val="ConsPlusNormal"/>
        <w:widowControl w:val="0"/>
        <w:ind w:firstLine="540"/>
        <w:jc w:val="both"/>
        <w:rPr>
          <w:rFonts w:ascii="Times New Roman" w:hAnsi="Times New Roman" w:cs="Times New Roman"/>
          <w:sz w:val="26"/>
          <w:szCs w:val="26"/>
        </w:rPr>
      </w:pPr>
      <w:r w:rsidRPr="00C77414">
        <w:rPr>
          <w:rFonts w:ascii="Times New Roman" w:hAnsi="Times New Roman" w:cs="Times New Roman"/>
          <w:sz w:val="26"/>
          <w:szCs w:val="26"/>
        </w:rPr>
        <w:t>К справке прилагается расчет среднемесячной заработной платы за отработанный период.</w:t>
      </w:r>
    </w:p>
    <w:p w:rsidR="00D02187" w:rsidRPr="00C77414" w:rsidRDefault="00D02187" w:rsidP="00D02187">
      <w:pPr>
        <w:pStyle w:val="ConsPlusNormal"/>
        <w:widowControl w:val="0"/>
        <w:jc w:val="both"/>
        <w:rPr>
          <w:rFonts w:ascii="Times New Roman" w:hAnsi="Times New Roman" w:cs="Times New Roman"/>
          <w:sz w:val="26"/>
          <w:szCs w:val="26"/>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pPr>
        <w:rPr>
          <w:lang w:val="ru-RU"/>
        </w:rPr>
      </w:pPr>
    </w:p>
    <w:p w:rsidR="00D02187" w:rsidRDefault="00D02187" w:rsidP="00D02187">
      <w:pPr>
        <w:ind w:left="5103"/>
        <w:rPr>
          <w:lang w:val="ru-RU"/>
        </w:rPr>
      </w:pPr>
    </w:p>
    <w:p w:rsidR="00D02187" w:rsidRDefault="00D02187" w:rsidP="00D02187">
      <w:pPr>
        <w:ind w:left="5103"/>
        <w:rPr>
          <w:lang w:val="ru-RU"/>
        </w:rPr>
      </w:pPr>
    </w:p>
    <w:p w:rsidR="00FF7B23" w:rsidRDefault="00FF7B23" w:rsidP="00D02187">
      <w:pPr>
        <w:ind w:left="5103"/>
        <w:rPr>
          <w:lang w:val="ru-RU"/>
        </w:rPr>
      </w:pPr>
    </w:p>
    <w:p w:rsidR="00FF7B23" w:rsidRDefault="00FF7B23" w:rsidP="00D02187">
      <w:pPr>
        <w:ind w:left="5103"/>
        <w:rPr>
          <w:lang w:val="ru-RU"/>
        </w:rPr>
      </w:pPr>
    </w:p>
    <w:p w:rsidR="00FF7B23" w:rsidRDefault="00FF7B23" w:rsidP="00D02187">
      <w:pPr>
        <w:ind w:left="5103"/>
        <w:rPr>
          <w:lang w:val="ru-RU"/>
        </w:rPr>
      </w:pPr>
    </w:p>
    <w:p w:rsidR="00FF7B23" w:rsidRDefault="00FF7B23" w:rsidP="00D02187">
      <w:pPr>
        <w:ind w:left="5103"/>
        <w:rPr>
          <w:lang w:val="ru-RU"/>
        </w:rPr>
      </w:pPr>
    </w:p>
    <w:p w:rsidR="00FF7B23" w:rsidRDefault="00FF7B23" w:rsidP="00D02187">
      <w:pPr>
        <w:ind w:left="5103"/>
        <w:rPr>
          <w:lang w:val="ru-RU"/>
        </w:rPr>
      </w:pPr>
    </w:p>
    <w:p w:rsidR="00C77414" w:rsidRDefault="00C77414" w:rsidP="00D02187">
      <w:pPr>
        <w:ind w:left="5103"/>
        <w:rPr>
          <w:lang w:val="ru-RU"/>
        </w:rPr>
      </w:pPr>
    </w:p>
    <w:p w:rsidR="00C77414" w:rsidRDefault="00C77414" w:rsidP="00D02187">
      <w:pPr>
        <w:ind w:left="5103"/>
        <w:rPr>
          <w:lang w:val="ru-RU"/>
        </w:rPr>
      </w:pPr>
    </w:p>
    <w:p w:rsidR="00C77414" w:rsidRDefault="00C77414" w:rsidP="00D02187">
      <w:pPr>
        <w:ind w:left="5103"/>
        <w:rPr>
          <w:lang w:val="ru-RU"/>
        </w:rPr>
      </w:pPr>
    </w:p>
    <w:p w:rsidR="00C77414" w:rsidRDefault="00C77414" w:rsidP="00D02187">
      <w:pPr>
        <w:ind w:left="5103"/>
        <w:rPr>
          <w:lang w:val="ru-RU"/>
        </w:rPr>
      </w:pPr>
    </w:p>
    <w:p w:rsidR="00C77414" w:rsidRDefault="00C77414" w:rsidP="00D02187">
      <w:pPr>
        <w:ind w:left="5103"/>
        <w:rPr>
          <w:lang w:val="ru-RU"/>
        </w:rPr>
      </w:pPr>
    </w:p>
    <w:p w:rsidR="00C77414" w:rsidRDefault="00C77414" w:rsidP="00D02187">
      <w:pPr>
        <w:ind w:left="5103"/>
        <w:rPr>
          <w:lang w:val="ru-RU"/>
        </w:rPr>
      </w:pPr>
    </w:p>
    <w:p w:rsidR="00C77414" w:rsidRDefault="00C77414" w:rsidP="00D02187">
      <w:pPr>
        <w:ind w:left="5103"/>
        <w:rPr>
          <w:lang w:val="ru-RU"/>
        </w:rPr>
      </w:pPr>
    </w:p>
    <w:p w:rsidR="00C77414" w:rsidRDefault="00C77414" w:rsidP="00D02187">
      <w:pPr>
        <w:ind w:left="5103"/>
        <w:rPr>
          <w:lang w:val="ru-RU"/>
        </w:rPr>
      </w:pPr>
    </w:p>
    <w:p w:rsidR="00FF7B23" w:rsidRDefault="00FF7B23" w:rsidP="00D02187">
      <w:pPr>
        <w:ind w:left="5103"/>
        <w:rPr>
          <w:lang w:val="ru-RU"/>
        </w:rPr>
      </w:pPr>
    </w:p>
    <w:tbl>
      <w:tblPr>
        <w:tblW w:w="0" w:type="auto"/>
        <w:tblLook w:val="04A0"/>
      </w:tblPr>
      <w:tblGrid>
        <w:gridCol w:w="4584"/>
        <w:gridCol w:w="4704"/>
      </w:tblGrid>
      <w:tr w:rsidR="00FF7B23" w:rsidRPr="00CA659E" w:rsidTr="00F33A5D">
        <w:tc>
          <w:tcPr>
            <w:tcW w:w="4762" w:type="dxa"/>
          </w:tcPr>
          <w:p w:rsidR="00FF7B23" w:rsidRPr="00003D2F" w:rsidRDefault="00FF7B23" w:rsidP="004A5750">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09" w:type="dxa"/>
          </w:tcPr>
          <w:p w:rsidR="00FF7B23" w:rsidRDefault="00FF7B23" w:rsidP="00FF7B23">
            <w:pPr>
              <w:ind w:left="56"/>
              <w:jc w:val="center"/>
              <w:rPr>
                <w:sz w:val="28"/>
                <w:szCs w:val="28"/>
                <w:lang w:val="ru-RU"/>
              </w:rPr>
            </w:pPr>
            <w:r w:rsidRPr="00D02187">
              <w:rPr>
                <w:sz w:val="28"/>
                <w:szCs w:val="28"/>
                <w:lang w:val="ru-RU"/>
              </w:rPr>
              <w:t xml:space="preserve">Приложение </w:t>
            </w:r>
            <w:r w:rsidR="00BC7091">
              <w:rPr>
                <w:sz w:val="28"/>
                <w:szCs w:val="28"/>
                <w:lang w:val="ru-RU"/>
              </w:rPr>
              <w:t>3</w:t>
            </w:r>
            <w:r w:rsidRPr="00D02187">
              <w:rPr>
                <w:sz w:val="28"/>
                <w:szCs w:val="28"/>
                <w:lang w:val="ru-RU"/>
              </w:rPr>
              <w:t xml:space="preserve"> </w:t>
            </w:r>
          </w:p>
          <w:p w:rsidR="008F331B" w:rsidRDefault="00FF7B23" w:rsidP="00FF7B23">
            <w:pPr>
              <w:ind w:left="56"/>
              <w:jc w:val="center"/>
              <w:rPr>
                <w:sz w:val="28"/>
                <w:szCs w:val="28"/>
                <w:lang w:val="ru-RU"/>
              </w:rPr>
            </w:pPr>
            <w:r w:rsidRPr="00D02187">
              <w:rPr>
                <w:sz w:val="28"/>
                <w:szCs w:val="28"/>
                <w:lang w:val="ru-RU"/>
              </w:rPr>
              <w:t xml:space="preserve">к решению Элистинского </w:t>
            </w:r>
          </w:p>
          <w:p w:rsidR="008F331B" w:rsidRDefault="00FF7B23" w:rsidP="00FF7B23">
            <w:pPr>
              <w:ind w:left="56"/>
              <w:jc w:val="center"/>
              <w:rPr>
                <w:sz w:val="28"/>
                <w:szCs w:val="28"/>
                <w:lang w:val="ru-RU"/>
              </w:rPr>
            </w:pPr>
            <w:r w:rsidRPr="00D02187">
              <w:rPr>
                <w:sz w:val="28"/>
                <w:szCs w:val="28"/>
                <w:lang w:val="ru-RU"/>
              </w:rPr>
              <w:t xml:space="preserve">городского Собрания </w:t>
            </w:r>
          </w:p>
          <w:p w:rsidR="00FF7B23" w:rsidRPr="00D02187" w:rsidRDefault="00CA659E" w:rsidP="00FF7B23">
            <w:pPr>
              <w:ind w:left="56"/>
              <w:jc w:val="center"/>
              <w:rPr>
                <w:sz w:val="28"/>
                <w:szCs w:val="28"/>
                <w:lang w:val="ru-RU"/>
              </w:rPr>
            </w:pPr>
            <w:r>
              <w:rPr>
                <w:sz w:val="28"/>
                <w:szCs w:val="28"/>
                <w:lang w:val="ru-RU"/>
              </w:rPr>
              <w:t>от 19 марта 2015 года № 17</w:t>
            </w:r>
          </w:p>
          <w:p w:rsidR="00FF7B23" w:rsidRDefault="00FF7B23" w:rsidP="004A5750">
            <w:pPr>
              <w:pStyle w:val="ConsPlusNormal"/>
              <w:widowControl w:val="0"/>
              <w:jc w:val="center"/>
              <w:outlineLvl w:val="1"/>
              <w:rPr>
                <w:rFonts w:ascii="Times New Roman" w:hAnsi="Times New Roman" w:cs="Times New Roman"/>
                <w:sz w:val="28"/>
                <w:szCs w:val="28"/>
              </w:rPr>
            </w:pPr>
          </w:p>
          <w:p w:rsidR="00FF7B23" w:rsidRPr="00003D2F" w:rsidRDefault="00FF7B23" w:rsidP="004A5750">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3</w:t>
            </w:r>
          </w:p>
          <w:p w:rsidR="00FF7B23" w:rsidRPr="00003D2F" w:rsidRDefault="00FF7B23" w:rsidP="00CA659E">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r w:rsidR="00CA659E">
              <w:rPr>
                <w:rFonts w:ascii="Times New Roman" w:hAnsi="Times New Roman" w:cs="Times New Roman"/>
                <w:sz w:val="28"/>
                <w:szCs w:val="28"/>
              </w:rPr>
              <w:t xml:space="preserve"> </w:t>
            </w:r>
            <w:r w:rsidRPr="00003D2F">
              <w:rPr>
                <w:rFonts w:ascii="Times New Roman" w:hAnsi="Times New Roman" w:cs="Times New Roman"/>
                <w:sz w:val="28"/>
                <w:szCs w:val="28"/>
              </w:rPr>
              <w:t xml:space="preserve">лицам, замещавшим </w:t>
            </w:r>
            <w:r>
              <w:rPr>
                <w:rFonts w:ascii="Times New Roman" w:hAnsi="Times New Roman" w:cs="Times New Roman"/>
                <w:sz w:val="28"/>
                <w:szCs w:val="28"/>
              </w:rPr>
              <w:t xml:space="preserve">муниципальные должности, </w:t>
            </w:r>
            <w:r w:rsidRPr="00003D2F">
              <w:rPr>
                <w:rFonts w:ascii="Times New Roman" w:hAnsi="Times New Roman" w:cs="Times New Roman"/>
                <w:sz w:val="28"/>
                <w:szCs w:val="28"/>
              </w:rPr>
              <w:t>должности муниципальной службы города Элисты</w:t>
            </w:r>
          </w:p>
        </w:tc>
      </w:tr>
    </w:tbl>
    <w:p w:rsidR="00FF7B23" w:rsidRPr="00003D2F" w:rsidRDefault="00FF7B23" w:rsidP="00FF7B23">
      <w:pPr>
        <w:pStyle w:val="ConsPlusNormal"/>
        <w:widowControl w:val="0"/>
        <w:jc w:val="right"/>
        <w:outlineLvl w:val="1"/>
        <w:rPr>
          <w:rFonts w:ascii="Times New Roman" w:hAnsi="Times New Roman" w:cs="Times New Roman"/>
          <w:sz w:val="28"/>
          <w:szCs w:val="28"/>
        </w:rPr>
      </w:pPr>
    </w:p>
    <w:p w:rsidR="00FF7B23" w:rsidRPr="00003D2F" w:rsidRDefault="00FF7B23" w:rsidP="00FF7B23">
      <w:pPr>
        <w:pStyle w:val="ConsPlusNormal"/>
        <w:widowControl w:val="0"/>
        <w:jc w:val="right"/>
        <w:rPr>
          <w:rFonts w:ascii="Times New Roman" w:hAnsi="Times New Roman" w:cs="Times New Roman"/>
          <w:sz w:val="28"/>
          <w:szCs w:val="28"/>
        </w:rPr>
      </w:pPr>
    </w:p>
    <w:p w:rsidR="00FF7B23" w:rsidRPr="00003D2F" w:rsidRDefault="00FF7B23" w:rsidP="00FF7B23">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СПРАВКА</w:t>
      </w:r>
    </w:p>
    <w:p w:rsidR="00221567" w:rsidRDefault="00FF7B23" w:rsidP="00FF7B23">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о</w:t>
      </w:r>
      <w:r w:rsidR="00221567" w:rsidRPr="00003D2F">
        <w:rPr>
          <w:rFonts w:ascii="Times New Roman" w:hAnsi="Times New Roman" w:cs="Times New Roman"/>
          <w:sz w:val="28"/>
          <w:szCs w:val="28"/>
        </w:rPr>
        <w:t xml:space="preserve"> </w:t>
      </w:r>
      <w:r w:rsidR="00221567">
        <w:rPr>
          <w:rFonts w:ascii="Times New Roman" w:hAnsi="Times New Roman" w:cs="Times New Roman"/>
          <w:sz w:val="28"/>
          <w:szCs w:val="28"/>
        </w:rPr>
        <w:t xml:space="preserve">пребывании на муниципальных должностях, </w:t>
      </w:r>
    </w:p>
    <w:p w:rsidR="00FF7B23" w:rsidRPr="00003D2F" w:rsidRDefault="00FF7B23" w:rsidP="00FF7B23">
      <w:pPr>
        <w:pStyle w:val="ConsPlusTitle"/>
        <w:widowControl w:val="0"/>
        <w:jc w:val="center"/>
        <w:rPr>
          <w:rFonts w:ascii="Times New Roman" w:hAnsi="Times New Roman" w:cs="Times New Roman"/>
          <w:sz w:val="28"/>
          <w:szCs w:val="28"/>
        </w:rPr>
      </w:pPr>
      <w:proofErr w:type="gramStart"/>
      <w:r w:rsidRPr="00003D2F">
        <w:rPr>
          <w:rFonts w:ascii="Times New Roman" w:hAnsi="Times New Roman" w:cs="Times New Roman"/>
          <w:sz w:val="28"/>
          <w:szCs w:val="28"/>
        </w:rPr>
        <w:t>периодах</w:t>
      </w:r>
      <w:proofErr w:type="gramEnd"/>
      <w:r w:rsidRPr="00003D2F">
        <w:rPr>
          <w:rFonts w:ascii="Times New Roman" w:hAnsi="Times New Roman" w:cs="Times New Roman"/>
          <w:sz w:val="28"/>
          <w:szCs w:val="28"/>
        </w:rPr>
        <w:t xml:space="preserve"> муниципальной службы (работы),</w:t>
      </w:r>
    </w:p>
    <w:p w:rsidR="00FF7B23" w:rsidRPr="00003D2F" w:rsidRDefault="00FF7B23" w:rsidP="00FF7B23">
      <w:pPr>
        <w:pStyle w:val="ConsPlusTitle"/>
        <w:widowControl w:val="0"/>
        <w:jc w:val="center"/>
        <w:rPr>
          <w:rFonts w:ascii="Times New Roman" w:hAnsi="Times New Roman" w:cs="Times New Roman"/>
          <w:sz w:val="28"/>
          <w:szCs w:val="28"/>
        </w:rPr>
      </w:pPr>
      <w:proofErr w:type="gramStart"/>
      <w:r w:rsidRPr="00003D2F">
        <w:rPr>
          <w:rFonts w:ascii="Times New Roman" w:hAnsi="Times New Roman" w:cs="Times New Roman"/>
          <w:sz w:val="28"/>
          <w:szCs w:val="28"/>
        </w:rPr>
        <w:t>учитываемых</w:t>
      </w:r>
      <w:proofErr w:type="gramEnd"/>
      <w:r w:rsidRPr="00003D2F">
        <w:rPr>
          <w:rFonts w:ascii="Times New Roman" w:hAnsi="Times New Roman" w:cs="Times New Roman"/>
          <w:sz w:val="28"/>
          <w:szCs w:val="28"/>
        </w:rPr>
        <w:t xml:space="preserve"> при исчислении стажа муниципальной</w:t>
      </w:r>
    </w:p>
    <w:p w:rsidR="00FF7B23" w:rsidRPr="00003D2F" w:rsidRDefault="00FF7B23" w:rsidP="00FF7B23">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службы, </w:t>
      </w:r>
      <w:proofErr w:type="gramStart"/>
      <w:r w:rsidRPr="00003D2F">
        <w:rPr>
          <w:rFonts w:ascii="Times New Roman" w:hAnsi="Times New Roman" w:cs="Times New Roman"/>
          <w:sz w:val="28"/>
          <w:szCs w:val="28"/>
        </w:rPr>
        <w:t>дающего</w:t>
      </w:r>
      <w:proofErr w:type="gramEnd"/>
      <w:r w:rsidRPr="00003D2F">
        <w:rPr>
          <w:rFonts w:ascii="Times New Roman" w:hAnsi="Times New Roman" w:cs="Times New Roman"/>
          <w:sz w:val="28"/>
          <w:szCs w:val="28"/>
        </w:rPr>
        <w:t xml:space="preserve"> право на пенсию за выслугу лет</w:t>
      </w:r>
    </w:p>
    <w:p w:rsidR="00FF7B23" w:rsidRPr="00003D2F" w:rsidRDefault="00FF7B23" w:rsidP="00FF7B23">
      <w:pPr>
        <w:pStyle w:val="ConsPlusNormal"/>
        <w:widowControl w:val="0"/>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________________________________________________________________</w:t>
      </w:r>
    </w:p>
    <w:p w:rsidR="00FF7B23" w:rsidRPr="00003D2F" w:rsidRDefault="00FF7B23" w:rsidP="00FF7B23">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(Ф.И.О.)</w:t>
      </w:r>
    </w:p>
    <w:p w:rsidR="00FF7B23" w:rsidRPr="00003D2F" w:rsidRDefault="00FF7B23" w:rsidP="00FF7B23">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замещавшего</w:t>
      </w:r>
      <w:proofErr w:type="gramEnd"/>
      <w:r w:rsidRPr="00003D2F">
        <w:rPr>
          <w:rFonts w:ascii="Times New Roman" w:hAnsi="Times New Roman" w:cs="Times New Roman"/>
          <w:sz w:val="28"/>
          <w:szCs w:val="28"/>
        </w:rPr>
        <w:t xml:space="preserve">  </w:t>
      </w:r>
      <w:r w:rsidR="00221567">
        <w:rPr>
          <w:rFonts w:ascii="Times New Roman" w:hAnsi="Times New Roman" w:cs="Times New Roman"/>
          <w:sz w:val="28"/>
          <w:szCs w:val="28"/>
        </w:rPr>
        <w:t xml:space="preserve">муниципальную должность, </w:t>
      </w:r>
      <w:r w:rsidRPr="00003D2F">
        <w:rPr>
          <w:rFonts w:ascii="Times New Roman" w:hAnsi="Times New Roman" w:cs="Times New Roman"/>
          <w:sz w:val="28"/>
          <w:szCs w:val="28"/>
        </w:rPr>
        <w:t xml:space="preserve">должность муниципальной службы </w:t>
      </w:r>
      <w:r w:rsidR="00221567">
        <w:rPr>
          <w:rFonts w:ascii="Times New Roman" w:hAnsi="Times New Roman" w:cs="Times New Roman"/>
          <w:sz w:val="28"/>
          <w:szCs w:val="28"/>
        </w:rPr>
        <w:t xml:space="preserve"> (нужное подчеркнуть)  </w:t>
      </w:r>
      <w:r w:rsidRPr="00003D2F">
        <w:rPr>
          <w:rFonts w:ascii="Times New Roman" w:hAnsi="Times New Roman" w:cs="Times New Roman"/>
          <w:sz w:val="28"/>
          <w:szCs w:val="28"/>
        </w:rPr>
        <w:t>______</w:t>
      </w:r>
      <w:r w:rsidR="008D1081">
        <w:rPr>
          <w:rFonts w:ascii="Times New Roman" w:hAnsi="Times New Roman" w:cs="Times New Roman"/>
          <w:sz w:val="28"/>
          <w:szCs w:val="28"/>
        </w:rPr>
        <w:t>______________________________</w:t>
      </w:r>
      <w:r w:rsidR="00221567">
        <w:rPr>
          <w:rFonts w:ascii="Times New Roman" w:hAnsi="Times New Roman" w:cs="Times New Roman"/>
          <w:sz w:val="28"/>
          <w:szCs w:val="28"/>
        </w:rPr>
        <w:t xml:space="preserve"> _______________________________________________________________</w:t>
      </w:r>
    </w:p>
    <w:p w:rsidR="00FF7B23" w:rsidRPr="00003D2F" w:rsidRDefault="00FF7B23" w:rsidP="00FF7B23">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(наименование должности)</w:t>
      </w:r>
    </w:p>
    <w:p w:rsidR="00FF7B23" w:rsidRPr="00003D2F" w:rsidRDefault="00FF7B23" w:rsidP="00FF7B23">
      <w:pPr>
        <w:pStyle w:val="ConsPlusNormal"/>
        <w:widowControl w:val="0"/>
        <w:rPr>
          <w:rFonts w:ascii="Times New Roman" w:hAnsi="Times New Roman" w:cs="Times New Roman"/>
          <w:sz w:val="28"/>
          <w:szCs w:val="28"/>
        </w:rPr>
      </w:pPr>
    </w:p>
    <w:tbl>
      <w:tblPr>
        <w:tblW w:w="9481" w:type="dxa"/>
        <w:tblCellSpacing w:w="5" w:type="nil"/>
        <w:tblInd w:w="75" w:type="dxa"/>
        <w:tblLayout w:type="fixed"/>
        <w:tblCellMar>
          <w:left w:w="75" w:type="dxa"/>
          <w:right w:w="75" w:type="dxa"/>
        </w:tblCellMar>
        <w:tblLook w:val="0000"/>
      </w:tblPr>
      <w:tblGrid>
        <w:gridCol w:w="500"/>
        <w:gridCol w:w="800"/>
        <w:gridCol w:w="1961"/>
        <w:gridCol w:w="1400"/>
        <w:gridCol w:w="1151"/>
        <w:gridCol w:w="1369"/>
        <w:gridCol w:w="700"/>
        <w:gridCol w:w="900"/>
        <w:gridCol w:w="700"/>
      </w:tblGrid>
      <w:tr w:rsidR="00FF7B23" w:rsidRPr="00003D2F" w:rsidTr="004A5750">
        <w:trPr>
          <w:trHeight w:val="48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4161" w:type="dxa"/>
            <w:gridSpan w:val="3"/>
            <w:tcBorders>
              <w:top w:val="single" w:sz="4" w:space="0" w:color="auto"/>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                   </w:t>
            </w:r>
            <w:proofErr w:type="gramStart"/>
            <w:r w:rsidRPr="00003D2F">
              <w:rPr>
                <w:rFonts w:ascii="Times New Roman" w:hAnsi="Times New Roman" w:cs="Times New Roman"/>
                <w:sz w:val="28"/>
                <w:szCs w:val="28"/>
              </w:rPr>
              <w:t>Принят</w:t>
            </w:r>
            <w:proofErr w:type="gramEnd"/>
            <w:r w:rsidRPr="00003D2F">
              <w:rPr>
                <w:rFonts w:ascii="Times New Roman" w:hAnsi="Times New Roman" w:cs="Times New Roman"/>
                <w:sz w:val="28"/>
                <w:szCs w:val="28"/>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         Уволен       </w:t>
            </w:r>
          </w:p>
        </w:tc>
        <w:tc>
          <w:tcPr>
            <w:tcW w:w="2300" w:type="dxa"/>
            <w:gridSpan w:val="3"/>
            <w:tcBorders>
              <w:top w:val="single" w:sz="4" w:space="0" w:color="auto"/>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Стаж службы     </w:t>
            </w:r>
            <w:r w:rsidRPr="00003D2F">
              <w:rPr>
                <w:rFonts w:ascii="Times New Roman" w:hAnsi="Times New Roman" w:cs="Times New Roman"/>
                <w:sz w:val="28"/>
                <w:szCs w:val="28"/>
              </w:rPr>
              <w:br/>
              <w:t xml:space="preserve">    (работы)</w:t>
            </w:r>
          </w:p>
        </w:tc>
      </w:tr>
      <w:tr w:rsidR="00FF7B23" w:rsidRPr="00003D2F" w:rsidTr="004A5750">
        <w:trPr>
          <w:trHeight w:val="800"/>
          <w:tblCellSpacing w:w="5" w:type="nil"/>
        </w:trPr>
        <w:tc>
          <w:tcPr>
            <w:tcW w:w="500" w:type="dxa"/>
            <w:vMerge/>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дата </w:t>
            </w:r>
            <w:r w:rsidRPr="00003D2F">
              <w:rPr>
                <w:rFonts w:ascii="Times New Roman" w:hAnsi="Times New Roman" w:cs="Times New Roman"/>
                <w:sz w:val="24"/>
                <w:szCs w:val="24"/>
              </w:rPr>
              <w:br/>
              <w:t>приема</w:t>
            </w:r>
          </w:p>
        </w:tc>
        <w:tc>
          <w:tcPr>
            <w:tcW w:w="196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органа местного  самоуправления</w:t>
            </w:r>
          </w:p>
        </w:tc>
        <w:tc>
          <w:tcPr>
            <w:tcW w:w="14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должности</w:t>
            </w:r>
          </w:p>
        </w:tc>
        <w:tc>
          <w:tcPr>
            <w:tcW w:w="115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дата увольнения</w:t>
            </w:r>
          </w:p>
        </w:tc>
        <w:tc>
          <w:tcPr>
            <w:tcW w:w="1369"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основание увольнения</w:t>
            </w: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лет</w:t>
            </w:r>
          </w:p>
        </w:tc>
        <w:tc>
          <w:tcPr>
            <w:tcW w:w="9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месяцев</w:t>
            </w: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дней</w:t>
            </w:r>
          </w:p>
        </w:tc>
      </w:tr>
      <w:tr w:rsidR="00FF7B23" w:rsidRPr="00003D2F" w:rsidTr="004A5750">
        <w:trPr>
          <w:tblCellSpacing w:w="5" w:type="nil"/>
        </w:trPr>
        <w:tc>
          <w:tcPr>
            <w:tcW w:w="5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r>
      <w:tr w:rsidR="00FF7B23" w:rsidRPr="00003D2F" w:rsidTr="004A5750">
        <w:trPr>
          <w:tblCellSpacing w:w="5" w:type="nil"/>
        </w:trPr>
        <w:tc>
          <w:tcPr>
            <w:tcW w:w="5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r>
      <w:tr w:rsidR="00FF7B23" w:rsidRPr="00003D2F" w:rsidTr="004A5750">
        <w:trPr>
          <w:tblCellSpacing w:w="5" w:type="nil"/>
        </w:trPr>
        <w:tc>
          <w:tcPr>
            <w:tcW w:w="5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r>
      <w:tr w:rsidR="00FF7B23" w:rsidRPr="00003D2F" w:rsidTr="004A5750">
        <w:trPr>
          <w:tblCellSpacing w:w="5" w:type="nil"/>
        </w:trPr>
        <w:tc>
          <w:tcPr>
            <w:tcW w:w="5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r>
      <w:tr w:rsidR="00FF7B23" w:rsidRPr="00003D2F" w:rsidTr="004A5750">
        <w:trPr>
          <w:tblCellSpacing w:w="5" w:type="nil"/>
        </w:trPr>
        <w:tc>
          <w:tcPr>
            <w:tcW w:w="5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FF7B23" w:rsidRPr="00003D2F" w:rsidRDefault="00FF7B23" w:rsidP="004A5750">
            <w:pPr>
              <w:pStyle w:val="ConsPlusCell"/>
              <w:widowControl w:val="0"/>
              <w:rPr>
                <w:rFonts w:ascii="Times New Roman" w:hAnsi="Times New Roman" w:cs="Times New Roman"/>
                <w:sz w:val="28"/>
                <w:szCs w:val="28"/>
              </w:rPr>
            </w:pPr>
          </w:p>
        </w:tc>
      </w:tr>
    </w:tbl>
    <w:p w:rsidR="00FF7B23" w:rsidRPr="00003D2F" w:rsidRDefault="00FF7B23" w:rsidP="00FF7B23">
      <w:pPr>
        <w:pStyle w:val="ConsPlusNormal"/>
        <w:widowControl w:val="0"/>
        <w:jc w:val="both"/>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Общий стаж замещения </w:t>
      </w:r>
      <w:r w:rsidR="00221567">
        <w:rPr>
          <w:rFonts w:ascii="Times New Roman" w:hAnsi="Times New Roman" w:cs="Times New Roman"/>
          <w:sz w:val="28"/>
          <w:szCs w:val="28"/>
        </w:rPr>
        <w:t xml:space="preserve">муниципальных должностей, </w:t>
      </w:r>
      <w:r w:rsidRPr="00003D2F">
        <w:rPr>
          <w:rFonts w:ascii="Times New Roman" w:hAnsi="Times New Roman" w:cs="Times New Roman"/>
          <w:sz w:val="28"/>
          <w:szCs w:val="28"/>
        </w:rPr>
        <w:t>должностей муниципальной службы  ________________________</w:t>
      </w:r>
    </w:p>
    <w:p w:rsidR="00FF7B23" w:rsidRPr="00003D2F" w:rsidRDefault="00FF7B23" w:rsidP="00FF7B23">
      <w:pPr>
        <w:pStyle w:val="ConsPlusNonformat"/>
        <w:widowControl w:val="0"/>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Руководитель кадровой службы        ______________               ___________</w:t>
      </w:r>
    </w:p>
    <w:p w:rsidR="00FF7B23" w:rsidRPr="00003D2F" w:rsidRDefault="00FF7B23" w:rsidP="00FF7B23">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4"/>
          <w:szCs w:val="24"/>
        </w:rPr>
        <w:t>(подпись)                        (Ф.И.О.)</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Дата выдачи _________________</w:t>
      </w:r>
    </w:p>
    <w:p w:rsidR="00FF7B23" w:rsidRPr="00003D2F" w:rsidRDefault="00FF7B23" w:rsidP="00FF7B23">
      <w:pPr>
        <w:pStyle w:val="ConsPlusNormal"/>
        <w:widowControl w:val="0"/>
        <w:jc w:val="both"/>
        <w:rPr>
          <w:rFonts w:ascii="Times New Roman" w:hAnsi="Times New Roman" w:cs="Times New Roman"/>
          <w:sz w:val="28"/>
          <w:szCs w:val="28"/>
        </w:rPr>
      </w:pPr>
    </w:p>
    <w:p w:rsidR="00FF7B23" w:rsidRPr="00003D2F" w:rsidRDefault="00FF7B23" w:rsidP="00FF7B23">
      <w:pPr>
        <w:pStyle w:val="ConsPlusNormal"/>
        <w:widowControl w:val="0"/>
        <w:jc w:val="right"/>
        <w:outlineLvl w:val="1"/>
        <w:rPr>
          <w:rFonts w:ascii="Times New Roman" w:hAnsi="Times New Roman" w:cs="Times New Roman"/>
          <w:sz w:val="28"/>
          <w:szCs w:val="28"/>
        </w:rPr>
      </w:pPr>
      <w:bookmarkStart w:id="2" w:name="Par328"/>
      <w:bookmarkEnd w:id="2"/>
    </w:p>
    <w:tbl>
      <w:tblPr>
        <w:tblW w:w="0" w:type="auto"/>
        <w:tblLook w:val="04A0"/>
      </w:tblPr>
      <w:tblGrid>
        <w:gridCol w:w="4584"/>
        <w:gridCol w:w="4704"/>
      </w:tblGrid>
      <w:tr w:rsidR="00FF7B23" w:rsidRPr="00CA659E" w:rsidTr="004B0C9F">
        <w:tc>
          <w:tcPr>
            <w:tcW w:w="4762" w:type="dxa"/>
          </w:tcPr>
          <w:p w:rsidR="00FF7B23" w:rsidRPr="00003D2F" w:rsidRDefault="00FF7B23" w:rsidP="004A5750">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09" w:type="dxa"/>
          </w:tcPr>
          <w:p w:rsidR="00FF7B23" w:rsidRDefault="00FF7B23" w:rsidP="00FF7B23">
            <w:pPr>
              <w:ind w:left="56"/>
              <w:jc w:val="center"/>
              <w:rPr>
                <w:sz w:val="28"/>
                <w:szCs w:val="28"/>
                <w:lang w:val="ru-RU"/>
              </w:rPr>
            </w:pPr>
            <w:r w:rsidRPr="00D02187">
              <w:rPr>
                <w:sz w:val="28"/>
                <w:szCs w:val="28"/>
                <w:lang w:val="ru-RU"/>
              </w:rPr>
              <w:t xml:space="preserve">Приложение </w:t>
            </w:r>
            <w:r w:rsidR="00BC7091">
              <w:rPr>
                <w:sz w:val="28"/>
                <w:szCs w:val="28"/>
                <w:lang w:val="ru-RU"/>
              </w:rPr>
              <w:t>4</w:t>
            </w:r>
            <w:r w:rsidRPr="00D02187">
              <w:rPr>
                <w:sz w:val="28"/>
                <w:szCs w:val="28"/>
                <w:lang w:val="ru-RU"/>
              </w:rPr>
              <w:t xml:space="preserve"> </w:t>
            </w:r>
          </w:p>
          <w:p w:rsidR="008F331B" w:rsidRDefault="00FF7B23" w:rsidP="00FF7B23">
            <w:pPr>
              <w:ind w:left="56"/>
              <w:jc w:val="center"/>
              <w:rPr>
                <w:sz w:val="28"/>
                <w:szCs w:val="28"/>
                <w:lang w:val="ru-RU"/>
              </w:rPr>
            </w:pPr>
            <w:r w:rsidRPr="00D02187">
              <w:rPr>
                <w:sz w:val="28"/>
                <w:szCs w:val="28"/>
                <w:lang w:val="ru-RU"/>
              </w:rPr>
              <w:t xml:space="preserve">к решению Элистинского </w:t>
            </w:r>
          </w:p>
          <w:p w:rsidR="008F331B" w:rsidRDefault="00FF7B23" w:rsidP="00FF7B23">
            <w:pPr>
              <w:ind w:left="56"/>
              <w:jc w:val="center"/>
              <w:rPr>
                <w:sz w:val="28"/>
                <w:szCs w:val="28"/>
                <w:lang w:val="ru-RU"/>
              </w:rPr>
            </w:pPr>
            <w:r w:rsidRPr="00D02187">
              <w:rPr>
                <w:sz w:val="28"/>
                <w:szCs w:val="28"/>
                <w:lang w:val="ru-RU"/>
              </w:rPr>
              <w:t xml:space="preserve">городского Собрания </w:t>
            </w:r>
          </w:p>
          <w:p w:rsidR="00FF7B23" w:rsidRDefault="00CA659E" w:rsidP="00FF7B23">
            <w:pPr>
              <w:ind w:left="56"/>
              <w:jc w:val="center"/>
              <w:rPr>
                <w:sz w:val="28"/>
                <w:szCs w:val="28"/>
                <w:lang w:val="ru-RU"/>
              </w:rPr>
            </w:pPr>
            <w:r>
              <w:rPr>
                <w:sz w:val="28"/>
                <w:szCs w:val="28"/>
                <w:lang w:val="ru-RU"/>
              </w:rPr>
              <w:t>от 19 марта 2015 года № 17</w:t>
            </w:r>
          </w:p>
          <w:p w:rsidR="00FF7B23" w:rsidRPr="00D02187" w:rsidRDefault="00FF7B23" w:rsidP="00FF7B23">
            <w:pPr>
              <w:ind w:left="56"/>
              <w:jc w:val="center"/>
              <w:rPr>
                <w:sz w:val="28"/>
                <w:szCs w:val="28"/>
                <w:lang w:val="ru-RU"/>
              </w:rPr>
            </w:pPr>
          </w:p>
          <w:p w:rsidR="00FF7B23" w:rsidRPr="00003D2F" w:rsidRDefault="00FF7B23" w:rsidP="004A5750">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4</w:t>
            </w:r>
          </w:p>
          <w:p w:rsidR="00FF7B23" w:rsidRPr="00003D2F" w:rsidRDefault="00FF7B23" w:rsidP="00CA659E">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r w:rsidR="00CA659E">
              <w:rPr>
                <w:rFonts w:ascii="Times New Roman" w:hAnsi="Times New Roman" w:cs="Times New Roman"/>
                <w:sz w:val="28"/>
                <w:szCs w:val="28"/>
              </w:rPr>
              <w:t xml:space="preserve"> </w:t>
            </w:r>
            <w:r w:rsidRPr="00003D2F">
              <w:rPr>
                <w:rFonts w:ascii="Times New Roman" w:hAnsi="Times New Roman" w:cs="Times New Roman"/>
                <w:sz w:val="28"/>
                <w:szCs w:val="28"/>
              </w:rPr>
              <w:t xml:space="preserve">лицам, замещавшим </w:t>
            </w:r>
            <w:r w:rsidR="004B0C9F">
              <w:rPr>
                <w:rFonts w:ascii="Times New Roman" w:hAnsi="Times New Roman" w:cs="Times New Roman"/>
                <w:sz w:val="28"/>
                <w:szCs w:val="28"/>
              </w:rPr>
              <w:t xml:space="preserve">муниципальные должности, </w:t>
            </w:r>
            <w:r w:rsidRPr="00003D2F">
              <w:rPr>
                <w:rFonts w:ascii="Times New Roman" w:hAnsi="Times New Roman" w:cs="Times New Roman"/>
                <w:sz w:val="28"/>
                <w:szCs w:val="28"/>
              </w:rPr>
              <w:t>должности муниципальной службы города Элисты</w:t>
            </w:r>
          </w:p>
        </w:tc>
      </w:tr>
    </w:tbl>
    <w:p w:rsidR="00FF7B23" w:rsidRPr="00003D2F" w:rsidRDefault="00FF7B23" w:rsidP="00FF7B23">
      <w:pPr>
        <w:pStyle w:val="ConsPlusNormal"/>
        <w:widowControl w:val="0"/>
        <w:jc w:val="right"/>
        <w:outlineLvl w:val="1"/>
        <w:rPr>
          <w:rFonts w:ascii="Times New Roman" w:hAnsi="Times New Roman" w:cs="Times New Roman"/>
          <w:sz w:val="28"/>
          <w:szCs w:val="28"/>
        </w:rPr>
      </w:pPr>
    </w:p>
    <w:p w:rsidR="00FF7B23" w:rsidRPr="00003D2F" w:rsidRDefault="00FF7B23" w:rsidP="00FF7B23">
      <w:pPr>
        <w:pStyle w:val="ConsPlusNormal"/>
        <w:widowControl w:val="0"/>
        <w:rPr>
          <w:rFonts w:ascii="Times New Roman" w:hAnsi="Times New Roman" w:cs="Times New Roman"/>
          <w:sz w:val="28"/>
          <w:szCs w:val="28"/>
        </w:rPr>
      </w:pPr>
    </w:p>
    <w:p w:rsidR="00FF7B23" w:rsidRPr="00003D2F" w:rsidRDefault="00FF7B23" w:rsidP="00FF7B23">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РЕШЕНИЕ </w:t>
      </w:r>
    </w:p>
    <w:p w:rsidR="00FF7B23" w:rsidRPr="00003D2F" w:rsidRDefault="00FF7B23" w:rsidP="00FF7B23">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комиссии по установлению пенсии за выслугу лет</w:t>
      </w:r>
    </w:p>
    <w:p w:rsidR="00FF7B23" w:rsidRPr="00003D2F" w:rsidRDefault="00FF7B23" w:rsidP="00FF7B23">
      <w:pPr>
        <w:pStyle w:val="ConsPlusNormal"/>
        <w:widowControl w:val="0"/>
        <w:jc w:val="center"/>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«___»___________ года                        № ____                                    </w:t>
      </w:r>
      <w:proofErr w:type="gramStart"/>
      <w:r w:rsidRPr="00003D2F">
        <w:rPr>
          <w:rFonts w:ascii="Times New Roman" w:hAnsi="Times New Roman" w:cs="Times New Roman"/>
          <w:sz w:val="28"/>
          <w:szCs w:val="28"/>
        </w:rPr>
        <w:t>г</w:t>
      </w:r>
      <w:proofErr w:type="gramEnd"/>
      <w:r w:rsidRPr="00003D2F">
        <w:rPr>
          <w:rFonts w:ascii="Times New Roman" w:hAnsi="Times New Roman" w:cs="Times New Roman"/>
          <w:sz w:val="28"/>
          <w:szCs w:val="28"/>
        </w:rPr>
        <w:t>. Элиста</w:t>
      </w:r>
    </w:p>
    <w:p w:rsidR="00FF7B23" w:rsidRPr="00003D2F" w:rsidRDefault="00FF7B23" w:rsidP="00FF7B23">
      <w:pPr>
        <w:pStyle w:val="ConsPlusNonformat"/>
        <w:widowControl w:val="0"/>
        <w:rPr>
          <w:rFonts w:ascii="Times New Roman" w:hAnsi="Times New Roman" w:cs="Times New Roman"/>
          <w:sz w:val="28"/>
          <w:szCs w:val="28"/>
        </w:rPr>
      </w:pP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 соответствии с </w:t>
      </w:r>
      <w:hyperlink w:anchor="Par45" w:history="1">
        <w:r w:rsidRPr="00003D2F">
          <w:rPr>
            <w:rFonts w:ascii="Times New Roman" w:hAnsi="Times New Roman" w:cs="Times New Roman"/>
            <w:sz w:val="28"/>
            <w:szCs w:val="28"/>
          </w:rPr>
          <w:t>Положением</w:t>
        </w:r>
      </w:hyperlink>
      <w:r w:rsidRPr="00003D2F">
        <w:rPr>
          <w:rFonts w:ascii="Times New Roman" w:hAnsi="Times New Roman" w:cs="Times New Roman"/>
          <w:sz w:val="28"/>
          <w:szCs w:val="28"/>
        </w:rPr>
        <w:t xml:space="preserve"> о пенсии за выслугу лет лицам, замещавшим</w:t>
      </w:r>
      <w:r w:rsidR="004B0C9F">
        <w:rPr>
          <w:rFonts w:ascii="Times New Roman" w:hAnsi="Times New Roman" w:cs="Times New Roman"/>
          <w:sz w:val="28"/>
          <w:szCs w:val="28"/>
        </w:rPr>
        <w:t xml:space="preserve"> муниципальные должности,</w:t>
      </w:r>
      <w:r w:rsidRPr="00003D2F">
        <w:rPr>
          <w:rFonts w:ascii="Times New Roman" w:hAnsi="Times New Roman" w:cs="Times New Roman"/>
          <w:sz w:val="28"/>
          <w:szCs w:val="28"/>
        </w:rPr>
        <w:t xml:space="preserve"> должности муниципальной службы города Элисты, утвержденным решением Элистинского городского Со</w:t>
      </w:r>
      <w:r>
        <w:rPr>
          <w:rFonts w:ascii="Times New Roman" w:hAnsi="Times New Roman" w:cs="Times New Roman"/>
          <w:sz w:val="28"/>
          <w:szCs w:val="28"/>
        </w:rPr>
        <w:t>брания от «___»_________ 2014 года</w:t>
      </w:r>
      <w:r w:rsidRPr="00003D2F">
        <w:rPr>
          <w:rFonts w:ascii="Times New Roman" w:hAnsi="Times New Roman" w:cs="Times New Roman"/>
          <w:sz w:val="28"/>
          <w:szCs w:val="28"/>
        </w:rPr>
        <w:t xml:space="preserve"> № ____, </w:t>
      </w:r>
      <w:r>
        <w:rPr>
          <w:rFonts w:ascii="Times New Roman" w:hAnsi="Times New Roman" w:cs="Times New Roman"/>
          <w:sz w:val="28"/>
          <w:szCs w:val="28"/>
        </w:rPr>
        <w:t>к</w:t>
      </w:r>
      <w:r w:rsidRPr="00003D2F">
        <w:rPr>
          <w:rFonts w:ascii="Times New Roman" w:hAnsi="Times New Roman" w:cs="Times New Roman"/>
          <w:sz w:val="28"/>
          <w:szCs w:val="28"/>
        </w:rPr>
        <w:t>омиссия по установлению пенсии за выслугу лет рекомендует  установить с «___»___________ 20 __ г. (по «___»____________20 __ г. - для пенсии по инвалидности) ______________________</w:t>
      </w:r>
      <w:r w:rsidR="008D1081">
        <w:rPr>
          <w:rFonts w:ascii="Times New Roman" w:hAnsi="Times New Roman" w:cs="Times New Roman"/>
          <w:sz w:val="28"/>
          <w:szCs w:val="28"/>
        </w:rPr>
        <w:t>____________________________</w:t>
      </w:r>
      <w:r w:rsidRPr="00003D2F">
        <w:rPr>
          <w:rFonts w:ascii="Times New Roman" w:hAnsi="Times New Roman" w:cs="Times New Roman"/>
          <w:sz w:val="28"/>
          <w:szCs w:val="28"/>
        </w:rPr>
        <w:t xml:space="preserve">, </w:t>
      </w:r>
    </w:p>
    <w:p w:rsidR="00FF7B23" w:rsidRPr="00003D2F" w:rsidRDefault="00FF7B23" w:rsidP="00FF7B23">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                                (фамилия, имя, отчество)</w:t>
      </w:r>
    </w:p>
    <w:p w:rsidR="00FF7B23" w:rsidRPr="00003D2F" w:rsidRDefault="00FF7B23" w:rsidP="00FF7B23">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замещавшему</w:t>
      </w:r>
      <w:proofErr w:type="gramEnd"/>
      <w:r w:rsidRPr="00003D2F">
        <w:rPr>
          <w:rFonts w:ascii="Times New Roman" w:hAnsi="Times New Roman" w:cs="Times New Roman"/>
          <w:sz w:val="28"/>
          <w:szCs w:val="28"/>
        </w:rPr>
        <w:t xml:space="preserve"> </w:t>
      </w:r>
      <w:r w:rsidR="004B0C9F">
        <w:rPr>
          <w:rFonts w:ascii="Times New Roman" w:hAnsi="Times New Roman" w:cs="Times New Roman"/>
          <w:sz w:val="28"/>
          <w:szCs w:val="28"/>
        </w:rPr>
        <w:t xml:space="preserve">муниципальную должность, </w:t>
      </w:r>
      <w:r w:rsidRPr="00003D2F">
        <w:rPr>
          <w:rFonts w:ascii="Times New Roman" w:hAnsi="Times New Roman" w:cs="Times New Roman"/>
          <w:sz w:val="28"/>
          <w:szCs w:val="28"/>
        </w:rPr>
        <w:t xml:space="preserve">должность муниципальной  службы </w:t>
      </w:r>
      <w:r w:rsidR="004B0C9F">
        <w:rPr>
          <w:rFonts w:ascii="Times New Roman" w:hAnsi="Times New Roman" w:cs="Times New Roman"/>
          <w:sz w:val="28"/>
          <w:szCs w:val="28"/>
        </w:rPr>
        <w:t>(нужное подчеркнуть)</w:t>
      </w:r>
      <w:r w:rsidR="008F331B">
        <w:rPr>
          <w:rFonts w:ascii="Times New Roman" w:hAnsi="Times New Roman" w:cs="Times New Roman"/>
          <w:sz w:val="28"/>
          <w:szCs w:val="28"/>
        </w:rPr>
        <w:t>___________________________________</w:t>
      </w:r>
      <w:r w:rsidR="004B0C9F">
        <w:rPr>
          <w:rFonts w:ascii="Times New Roman" w:hAnsi="Times New Roman" w:cs="Times New Roman"/>
          <w:sz w:val="28"/>
          <w:szCs w:val="28"/>
        </w:rPr>
        <w:t xml:space="preserve"> </w:t>
      </w:r>
      <w:r w:rsidRPr="00003D2F">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w:t>
      </w:r>
      <w:r w:rsidRPr="00003D2F">
        <w:rPr>
          <w:rFonts w:ascii="Times New Roman" w:hAnsi="Times New Roman" w:cs="Times New Roman"/>
          <w:sz w:val="28"/>
          <w:szCs w:val="28"/>
        </w:rPr>
        <w:t>_</w:t>
      </w:r>
    </w:p>
    <w:p w:rsidR="00FF7B23" w:rsidRPr="00003D2F" w:rsidRDefault="00FF7B23" w:rsidP="00FF7B23">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должности)</w:t>
      </w:r>
    </w:p>
    <w:p w:rsidR="00FF7B23" w:rsidRPr="00003D2F" w:rsidRDefault="00FF7B23" w:rsidP="00FF7B23">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в _____________________________________________________________</w:t>
      </w:r>
      <w:proofErr w:type="gramStart"/>
      <w:r w:rsidRPr="00003D2F">
        <w:rPr>
          <w:rFonts w:ascii="Times New Roman" w:hAnsi="Times New Roman" w:cs="Times New Roman"/>
          <w:sz w:val="28"/>
          <w:szCs w:val="28"/>
        </w:rPr>
        <w:t xml:space="preserve"> ,</w:t>
      </w:r>
      <w:proofErr w:type="gramEnd"/>
      <w:r w:rsidRPr="00003D2F">
        <w:rPr>
          <w:rFonts w:ascii="Times New Roman" w:hAnsi="Times New Roman" w:cs="Times New Roman"/>
          <w:sz w:val="28"/>
          <w:szCs w:val="28"/>
        </w:rPr>
        <w:t xml:space="preserve"> </w:t>
      </w:r>
    </w:p>
    <w:p w:rsidR="00FF7B23" w:rsidRPr="00003D2F" w:rsidRDefault="00FF7B23" w:rsidP="00FF7B23">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органа местного самоуправления города Элисты)</w:t>
      </w:r>
    </w:p>
    <w:p w:rsidR="00FF7B23" w:rsidRPr="00003D2F" w:rsidRDefault="00FF7B23" w:rsidP="00FF7B23">
      <w:pPr>
        <w:pStyle w:val="ConsPlusNonformat"/>
        <w:jc w:val="both"/>
        <w:rPr>
          <w:rFonts w:ascii="Times New Roman" w:hAnsi="Times New Roman" w:cs="Times New Roman"/>
          <w:sz w:val="28"/>
          <w:szCs w:val="28"/>
        </w:rPr>
      </w:pPr>
      <w:r w:rsidRPr="00003D2F">
        <w:rPr>
          <w:rFonts w:ascii="Times New Roman" w:hAnsi="Times New Roman" w:cs="Times New Roman"/>
          <w:sz w:val="28"/>
          <w:szCs w:val="28"/>
        </w:rPr>
        <w:t xml:space="preserve">пенсию за выслугу лет, составляющую суммарно с учетом трудовой </w:t>
      </w:r>
      <w:r w:rsidR="008B20D9">
        <w:rPr>
          <w:rFonts w:ascii="Times New Roman" w:hAnsi="Times New Roman" w:cs="Times New Roman"/>
          <w:sz w:val="28"/>
          <w:szCs w:val="28"/>
        </w:rPr>
        <w:t xml:space="preserve">(страховой) </w:t>
      </w:r>
      <w:r w:rsidRPr="00003D2F">
        <w:rPr>
          <w:rFonts w:ascii="Times New Roman" w:hAnsi="Times New Roman" w:cs="Times New Roman"/>
          <w:sz w:val="28"/>
          <w:szCs w:val="28"/>
        </w:rPr>
        <w:t>пенсии по старости (инвалидности) ___ процентов месячного денежного содержания.</w:t>
      </w: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Среднемесячный заработок, учитываемый для назначения пенсии за выслугу лет, составляет ________ руб. ______ копеек.</w:t>
      </w:r>
    </w:p>
    <w:p w:rsidR="00FF7B23" w:rsidRPr="00003D2F" w:rsidRDefault="00FF7B23" w:rsidP="00FF7B23">
      <w:pPr>
        <w:pStyle w:val="ConsPlusNonformat"/>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Размер базовой и страховой частей трудовой </w:t>
      </w:r>
      <w:r w:rsidR="008B20D9">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w:t>
      </w:r>
      <w:proofErr w:type="gramStart"/>
      <w:r w:rsidRPr="00003D2F">
        <w:rPr>
          <w:rFonts w:ascii="Times New Roman" w:hAnsi="Times New Roman" w:cs="Times New Roman"/>
          <w:sz w:val="28"/>
          <w:szCs w:val="28"/>
        </w:rPr>
        <w:t>по</w:t>
      </w:r>
      <w:proofErr w:type="gramEnd"/>
      <w:r w:rsidRPr="00003D2F">
        <w:rPr>
          <w:rFonts w:ascii="Times New Roman" w:hAnsi="Times New Roman" w:cs="Times New Roman"/>
          <w:sz w:val="28"/>
          <w:szCs w:val="28"/>
        </w:rPr>
        <w:t xml:space="preserve"> _________________ на ____________________________________________  </w:t>
      </w:r>
    </w:p>
    <w:p w:rsidR="00FF7B23" w:rsidRPr="00003D2F" w:rsidRDefault="00FF7B23" w:rsidP="00FF7B23">
      <w:pPr>
        <w:pStyle w:val="ConsPlusNonformat"/>
        <w:ind w:firstLine="709"/>
        <w:jc w:val="both"/>
        <w:rPr>
          <w:rFonts w:ascii="Times New Roman" w:hAnsi="Times New Roman" w:cs="Times New Roman"/>
          <w:sz w:val="24"/>
          <w:szCs w:val="24"/>
        </w:rPr>
      </w:pPr>
      <w:r w:rsidRPr="00003D2F">
        <w:rPr>
          <w:rFonts w:ascii="Times New Roman" w:hAnsi="Times New Roman" w:cs="Times New Roman"/>
          <w:sz w:val="24"/>
          <w:szCs w:val="24"/>
        </w:rPr>
        <w:t xml:space="preserve">(вид пенсии)                          (дата установления пенсии за выслугу лет)    </w:t>
      </w:r>
    </w:p>
    <w:p w:rsidR="00FF7B23" w:rsidRPr="00003D2F" w:rsidRDefault="00FF7B23" w:rsidP="00FF7B23">
      <w:pPr>
        <w:pStyle w:val="ConsPlusNonformat"/>
        <w:jc w:val="both"/>
        <w:rPr>
          <w:rFonts w:ascii="Times New Roman" w:hAnsi="Times New Roman" w:cs="Times New Roman"/>
          <w:sz w:val="28"/>
          <w:szCs w:val="28"/>
        </w:rPr>
      </w:pPr>
      <w:r w:rsidRPr="00003D2F">
        <w:rPr>
          <w:rFonts w:ascii="Times New Roman" w:hAnsi="Times New Roman" w:cs="Times New Roman"/>
          <w:sz w:val="28"/>
          <w:szCs w:val="28"/>
        </w:rPr>
        <w:t>составляет ______________________________</w:t>
      </w:r>
      <w:proofErr w:type="gramStart"/>
      <w:r w:rsidRPr="00003D2F">
        <w:rPr>
          <w:rFonts w:ascii="Times New Roman" w:hAnsi="Times New Roman" w:cs="Times New Roman"/>
          <w:sz w:val="28"/>
          <w:szCs w:val="28"/>
        </w:rPr>
        <w:t xml:space="preserve"> .</w:t>
      </w:r>
      <w:proofErr w:type="gramEnd"/>
    </w:p>
    <w:p w:rsidR="00FF7B23" w:rsidRPr="00003D2F" w:rsidRDefault="00FF7B23" w:rsidP="00FF7B23">
      <w:pPr>
        <w:pStyle w:val="ConsPlusNonformat"/>
        <w:ind w:firstLine="709"/>
        <w:jc w:val="both"/>
        <w:rPr>
          <w:rFonts w:ascii="Times New Roman" w:hAnsi="Times New Roman" w:cs="Times New Roman"/>
          <w:sz w:val="24"/>
          <w:szCs w:val="24"/>
        </w:rPr>
      </w:pPr>
      <w:r w:rsidRPr="00003D2F">
        <w:rPr>
          <w:rFonts w:ascii="Times New Roman" w:hAnsi="Times New Roman" w:cs="Times New Roman"/>
          <w:sz w:val="24"/>
          <w:szCs w:val="24"/>
        </w:rPr>
        <w:t xml:space="preserve">                      (сумма двух частей пенсии)</w:t>
      </w:r>
    </w:p>
    <w:p w:rsidR="00FF7B23" w:rsidRPr="00003D2F" w:rsidRDefault="00FF7B23" w:rsidP="00FF7B23">
      <w:pPr>
        <w:pStyle w:val="ConsPlusNonformat"/>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Сумма пенсии за выслугу лет и трудовой </w:t>
      </w:r>
      <w:r w:rsidR="008B20D9">
        <w:rPr>
          <w:rFonts w:ascii="Times New Roman" w:hAnsi="Times New Roman" w:cs="Times New Roman"/>
          <w:sz w:val="28"/>
          <w:szCs w:val="28"/>
        </w:rPr>
        <w:t xml:space="preserve">(страховой) </w:t>
      </w:r>
      <w:r w:rsidRPr="00003D2F">
        <w:rPr>
          <w:rFonts w:ascii="Times New Roman" w:hAnsi="Times New Roman" w:cs="Times New Roman"/>
          <w:sz w:val="28"/>
          <w:szCs w:val="28"/>
        </w:rPr>
        <w:t>пенсии по старости  (инвалидности) составляет ______ руб. ______ коп</w:t>
      </w:r>
      <w:proofErr w:type="gramStart"/>
      <w:r w:rsidRPr="00003D2F">
        <w:rPr>
          <w:rFonts w:ascii="Times New Roman" w:hAnsi="Times New Roman" w:cs="Times New Roman"/>
          <w:sz w:val="28"/>
          <w:szCs w:val="28"/>
        </w:rPr>
        <w:t>.</w:t>
      </w:r>
      <w:proofErr w:type="gramEnd"/>
      <w:r w:rsidRPr="00003D2F">
        <w:rPr>
          <w:rFonts w:ascii="Times New Roman" w:hAnsi="Times New Roman" w:cs="Times New Roman"/>
          <w:sz w:val="28"/>
          <w:szCs w:val="28"/>
        </w:rPr>
        <w:t xml:space="preserve">-  ___ </w:t>
      </w:r>
      <w:proofErr w:type="gramStart"/>
      <w:r w:rsidRPr="00003D2F">
        <w:rPr>
          <w:rFonts w:ascii="Times New Roman" w:hAnsi="Times New Roman" w:cs="Times New Roman"/>
          <w:sz w:val="28"/>
          <w:szCs w:val="28"/>
        </w:rPr>
        <w:t>п</w:t>
      </w:r>
      <w:proofErr w:type="gramEnd"/>
      <w:r w:rsidRPr="00003D2F">
        <w:rPr>
          <w:rFonts w:ascii="Times New Roman" w:hAnsi="Times New Roman" w:cs="Times New Roman"/>
          <w:sz w:val="28"/>
          <w:szCs w:val="28"/>
        </w:rPr>
        <w:t>роцентов месячного денежного содержания.</w:t>
      </w: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lastRenderedPageBreak/>
        <w:t xml:space="preserve">                                 </w:t>
      </w: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К решению комиссии прилагаются следующие документы:</w:t>
      </w: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 заявление;</w:t>
      </w:r>
    </w:p>
    <w:p w:rsidR="00FF7B23" w:rsidRPr="00003D2F" w:rsidRDefault="00FF7B23" w:rsidP="00FF7B23">
      <w:pPr>
        <w:pStyle w:val="ConsPlusTitle"/>
        <w:widowControl w:val="0"/>
        <w:ind w:firstLine="709"/>
        <w:jc w:val="both"/>
        <w:rPr>
          <w:rFonts w:ascii="Times New Roman" w:hAnsi="Times New Roman" w:cs="Times New Roman"/>
          <w:b w:val="0"/>
          <w:sz w:val="28"/>
          <w:szCs w:val="28"/>
        </w:rPr>
      </w:pPr>
      <w:r w:rsidRPr="00003D2F">
        <w:rPr>
          <w:rFonts w:ascii="Times New Roman" w:hAnsi="Times New Roman" w:cs="Times New Roman"/>
          <w:b w:val="0"/>
          <w:sz w:val="28"/>
          <w:szCs w:val="28"/>
        </w:rPr>
        <w:t>2) справка о размере месячного</w:t>
      </w:r>
      <w:r w:rsidR="00F07013">
        <w:rPr>
          <w:rFonts w:ascii="Times New Roman" w:hAnsi="Times New Roman" w:cs="Times New Roman"/>
          <w:b w:val="0"/>
          <w:sz w:val="28"/>
          <w:szCs w:val="28"/>
        </w:rPr>
        <w:t xml:space="preserve"> денежного вознаграждения (</w:t>
      </w:r>
      <w:r w:rsidRPr="00003D2F">
        <w:rPr>
          <w:rFonts w:ascii="Times New Roman" w:hAnsi="Times New Roman" w:cs="Times New Roman"/>
          <w:b w:val="0"/>
          <w:sz w:val="28"/>
          <w:szCs w:val="28"/>
        </w:rPr>
        <w:t>денежного содержания</w:t>
      </w:r>
      <w:r w:rsidR="00F07013">
        <w:rPr>
          <w:rFonts w:ascii="Times New Roman" w:hAnsi="Times New Roman" w:cs="Times New Roman"/>
          <w:b w:val="0"/>
          <w:sz w:val="28"/>
          <w:szCs w:val="28"/>
        </w:rPr>
        <w:t>)</w:t>
      </w:r>
      <w:r w:rsidRPr="00003D2F">
        <w:rPr>
          <w:rFonts w:ascii="Times New Roman" w:hAnsi="Times New Roman" w:cs="Times New Roman"/>
          <w:b w:val="0"/>
          <w:sz w:val="28"/>
          <w:szCs w:val="28"/>
        </w:rPr>
        <w:t xml:space="preserve"> лица, замещавшего </w:t>
      </w:r>
      <w:r w:rsidR="00F07013">
        <w:rPr>
          <w:rFonts w:ascii="Times New Roman" w:hAnsi="Times New Roman" w:cs="Times New Roman"/>
          <w:b w:val="0"/>
          <w:sz w:val="28"/>
          <w:szCs w:val="28"/>
        </w:rPr>
        <w:t xml:space="preserve">муниципальную должность, </w:t>
      </w:r>
      <w:r w:rsidRPr="00003D2F">
        <w:rPr>
          <w:rFonts w:ascii="Times New Roman" w:hAnsi="Times New Roman" w:cs="Times New Roman"/>
          <w:b w:val="0"/>
          <w:sz w:val="28"/>
          <w:szCs w:val="28"/>
        </w:rPr>
        <w:t>должность муниципальной службы</w:t>
      </w:r>
      <w:r>
        <w:rPr>
          <w:rFonts w:ascii="Times New Roman" w:hAnsi="Times New Roman" w:cs="Times New Roman"/>
          <w:b w:val="0"/>
          <w:sz w:val="28"/>
          <w:szCs w:val="28"/>
        </w:rPr>
        <w:t>,</w:t>
      </w:r>
      <w:r w:rsidRPr="00003D2F">
        <w:rPr>
          <w:rFonts w:ascii="Times New Roman" w:hAnsi="Times New Roman" w:cs="Times New Roman"/>
          <w:b w:val="0"/>
          <w:sz w:val="28"/>
          <w:szCs w:val="28"/>
        </w:rPr>
        <w:t xml:space="preserve"> для установления пенсии за выслугу лет;</w:t>
      </w: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3) справка о </w:t>
      </w:r>
      <w:r w:rsidR="004168AF">
        <w:rPr>
          <w:rFonts w:ascii="Times New Roman" w:hAnsi="Times New Roman" w:cs="Times New Roman"/>
          <w:sz w:val="28"/>
          <w:szCs w:val="28"/>
        </w:rPr>
        <w:t xml:space="preserve">пребывании на муниципальной должности, </w:t>
      </w:r>
      <w:r w:rsidRPr="00003D2F">
        <w:rPr>
          <w:rFonts w:ascii="Times New Roman" w:hAnsi="Times New Roman" w:cs="Times New Roman"/>
          <w:sz w:val="28"/>
          <w:szCs w:val="28"/>
        </w:rPr>
        <w:t>периодах муниципальной службы (работы), учитываемых при исчислении  стажа  муниципальной службы,  дающего  право на пенсию за выслугу лет;</w:t>
      </w:r>
    </w:p>
    <w:p w:rsidR="00FF7B23" w:rsidRPr="00003D2F" w:rsidRDefault="00FF7B23" w:rsidP="00FF7B23">
      <w:pPr>
        <w:pStyle w:val="ConsPlusNonformat"/>
        <w:widowControl w:val="0"/>
        <w:ind w:firstLine="709"/>
        <w:jc w:val="both"/>
        <w:rPr>
          <w:rFonts w:ascii="Times New Roman" w:hAnsi="Times New Roman" w:cs="Times New Roman"/>
          <w:sz w:val="28"/>
          <w:szCs w:val="28"/>
        </w:rPr>
      </w:pPr>
      <w:bookmarkStart w:id="3" w:name="Par376"/>
      <w:bookmarkEnd w:id="3"/>
      <w:r w:rsidRPr="00003D2F">
        <w:rPr>
          <w:rFonts w:ascii="Times New Roman" w:hAnsi="Times New Roman" w:cs="Times New Roman"/>
          <w:sz w:val="28"/>
          <w:szCs w:val="28"/>
        </w:rPr>
        <w:t>4) копия трудовой книжки, а также иные документы (копии), подтверждающие стаж муниципальной службы (работы);</w:t>
      </w:r>
    </w:p>
    <w:p w:rsidR="00FF7B23" w:rsidRPr="00003D2F" w:rsidRDefault="00FF7B23" w:rsidP="00FF7B23">
      <w:pPr>
        <w:pStyle w:val="ConsPlusNonformat"/>
        <w:widowControl w:val="0"/>
        <w:ind w:firstLine="709"/>
        <w:jc w:val="both"/>
        <w:rPr>
          <w:rFonts w:ascii="Times New Roman" w:hAnsi="Times New Roman" w:cs="Times New Roman"/>
          <w:sz w:val="24"/>
          <w:szCs w:val="24"/>
        </w:rPr>
      </w:pPr>
      <w:proofErr w:type="gramStart"/>
      <w:r w:rsidRPr="00003D2F">
        <w:rPr>
          <w:rFonts w:ascii="Times New Roman" w:hAnsi="Times New Roman" w:cs="Times New Roman"/>
          <w:sz w:val="28"/>
          <w:szCs w:val="28"/>
        </w:rPr>
        <w:t xml:space="preserve">5) справка органа, осуществляющего выплату трудовой </w:t>
      </w:r>
      <w:r w:rsidR="008B20D9">
        <w:rPr>
          <w:rFonts w:ascii="Times New Roman" w:hAnsi="Times New Roman" w:cs="Times New Roman"/>
          <w:sz w:val="28"/>
          <w:szCs w:val="28"/>
        </w:rPr>
        <w:t xml:space="preserve">(страховой) </w:t>
      </w:r>
      <w:r w:rsidRPr="00003D2F">
        <w:rPr>
          <w:rFonts w:ascii="Times New Roman" w:hAnsi="Times New Roman" w:cs="Times New Roman"/>
          <w:sz w:val="28"/>
          <w:szCs w:val="28"/>
        </w:rPr>
        <w:t>пенсии, о назначенной (досрочно оформленной) трудовой</w:t>
      </w:r>
      <w:r w:rsidR="008B20D9">
        <w:rPr>
          <w:rFonts w:ascii="Times New Roman" w:hAnsi="Times New Roman" w:cs="Times New Roman"/>
          <w:sz w:val="28"/>
          <w:szCs w:val="28"/>
        </w:rPr>
        <w:t xml:space="preserve"> (страховой)</w:t>
      </w:r>
      <w:r w:rsidRPr="00003D2F">
        <w:rPr>
          <w:rFonts w:ascii="Times New Roman" w:hAnsi="Times New Roman" w:cs="Times New Roman"/>
          <w:sz w:val="28"/>
          <w:szCs w:val="28"/>
        </w:rPr>
        <w:t xml:space="preserve"> пенсии по старости (инвалидности).</w:t>
      </w:r>
      <w:proofErr w:type="gramEnd"/>
    </w:p>
    <w:p w:rsidR="00FF7B23" w:rsidRPr="00003D2F" w:rsidRDefault="00FF7B23" w:rsidP="00FF7B23">
      <w:pPr>
        <w:pStyle w:val="ConsPlusNonformat"/>
        <w:widowControl w:val="0"/>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Председатель Комиссии ______________              _____________________</w:t>
      </w:r>
    </w:p>
    <w:p w:rsidR="00FF7B23" w:rsidRPr="00003D2F" w:rsidRDefault="00FF7B23" w:rsidP="00FF7B23">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Члены комиссии:             ______________              _____________________</w:t>
      </w:r>
    </w:p>
    <w:p w:rsidR="00FF7B23" w:rsidRPr="00003D2F" w:rsidRDefault="00FF7B23" w:rsidP="00FF7B23">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              _____________________</w:t>
      </w:r>
    </w:p>
    <w:p w:rsidR="00FF7B23" w:rsidRPr="00003D2F" w:rsidRDefault="00FF7B23" w:rsidP="00FF7B23">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              _____________________</w:t>
      </w:r>
    </w:p>
    <w:p w:rsidR="00FF7B23" w:rsidRPr="00003D2F" w:rsidRDefault="00FF7B23" w:rsidP="00FF7B23">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FF7B23" w:rsidRPr="00003D2F" w:rsidRDefault="00FF7B23" w:rsidP="00FF7B23">
      <w:pPr>
        <w:pStyle w:val="ConsPlusNonformat"/>
        <w:widowControl w:val="0"/>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О принятом решении заявителю в письменной форме сообщено</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__________________________________</w:t>
      </w:r>
      <w:r w:rsidR="008D1081">
        <w:rPr>
          <w:rFonts w:ascii="Times New Roman" w:hAnsi="Times New Roman" w:cs="Times New Roman"/>
          <w:sz w:val="28"/>
          <w:szCs w:val="28"/>
        </w:rPr>
        <w:t>______________________________</w:t>
      </w:r>
    </w:p>
    <w:p w:rsidR="00FF7B23" w:rsidRPr="00003D2F" w:rsidRDefault="00FF7B23" w:rsidP="00FF7B23">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(дата, номер уведомления)</w:t>
      </w:r>
    </w:p>
    <w:p w:rsidR="00FF7B23" w:rsidRPr="00003D2F" w:rsidRDefault="00FF7B23" w:rsidP="00FF7B23">
      <w:pPr>
        <w:pStyle w:val="ConsPlusNonformat"/>
        <w:widowControl w:val="0"/>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Подпись специалиста сектора по кадрам Администрации города Элисты</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_______________________</w:t>
      </w:r>
    </w:p>
    <w:p w:rsidR="00FF7B23" w:rsidRPr="00003D2F" w:rsidRDefault="00FF7B23" w:rsidP="00FF7B23">
      <w:pPr>
        <w:pStyle w:val="ConsPlusNormal"/>
        <w:widowControl w:val="0"/>
        <w:jc w:val="both"/>
        <w:rPr>
          <w:rFonts w:ascii="Times New Roman" w:hAnsi="Times New Roman" w:cs="Times New Roman"/>
          <w:sz w:val="28"/>
          <w:szCs w:val="28"/>
        </w:rPr>
      </w:pPr>
    </w:p>
    <w:p w:rsidR="00FF7B23" w:rsidRPr="00003D2F" w:rsidRDefault="00FF7B23" w:rsidP="00FF7B23">
      <w:pPr>
        <w:pStyle w:val="ConsPlusNormal"/>
        <w:widowControl w:val="0"/>
        <w:jc w:val="both"/>
        <w:rPr>
          <w:rFonts w:ascii="Times New Roman" w:hAnsi="Times New Roman" w:cs="Times New Roman"/>
          <w:sz w:val="28"/>
          <w:szCs w:val="28"/>
        </w:rPr>
      </w:pPr>
    </w:p>
    <w:p w:rsidR="00FF7B23" w:rsidRPr="00003D2F" w:rsidRDefault="00FF7B23" w:rsidP="00FF7B23">
      <w:pPr>
        <w:pStyle w:val="ConsPlusNormal"/>
        <w:widowControl w:val="0"/>
        <w:jc w:val="both"/>
        <w:rPr>
          <w:rFonts w:ascii="Times New Roman" w:hAnsi="Times New Roman" w:cs="Times New Roman"/>
          <w:sz w:val="28"/>
          <w:szCs w:val="28"/>
        </w:rPr>
      </w:pPr>
    </w:p>
    <w:p w:rsidR="00FF7B23" w:rsidRPr="00003D2F" w:rsidRDefault="00FF7B23" w:rsidP="00FF7B23">
      <w:pPr>
        <w:pStyle w:val="ConsPlusNormal"/>
        <w:widowControl w:val="0"/>
        <w:jc w:val="both"/>
        <w:rPr>
          <w:rFonts w:ascii="Times New Roman" w:hAnsi="Times New Roman" w:cs="Times New Roman"/>
          <w:sz w:val="28"/>
          <w:szCs w:val="28"/>
        </w:rPr>
      </w:pPr>
    </w:p>
    <w:p w:rsidR="00FF7B23" w:rsidRPr="00003D2F" w:rsidRDefault="00FF7B23" w:rsidP="00FF7B23">
      <w:pPr>
        <w:pStyle w:val="ConsPlusNormal"/>
        <w:widowControl w:val="0"/>
        <w:jc w:val="both"/>
        <w:rPr>
          <w:rFonts w:ascii="Times New Roman" w:hAnsi="Times New Roman" w:cs="Times New Roman"/>
          <w:sz w:val="28"/>
          <w:szCs w:val="28"/>
        </w:rPr>
      </w:pPr>
    </w:p>
    <w:p w:rsidR="00FF7B23" w:rsidRPr="00003D2F" w:rsidRDefault="00FF7B23" w:rsidP="00FF7B23">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bl>
      <w:tblPr>
        <w:tblW w:w="0" w:type="auto"/>
        <w:tblLook w:val="04A0"/>
      </w:tblPr>
      <w:tblGrid>
        <w:gridCol w:w="4588"/>
        <w:gridCol w:w="4700"/>
      </w:tblGrid>
      <w:tr w:rsidR="00FF7B23" w:rsidRPr="00CA659E" w:rsidTr="004A5750">
        <w:tc>
          <w:tcPr>
            <w:tcW w:w="4856" w:type="dxa"/>
          </w:tcPr>
          <w:p w:rsidR="00FF7B23" w:rsidRPr="00003D2F" w:rsidRDefault="00FF7B23" w:rsidP="004A5750">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57" w:type="dxa"/>
          </w:tcPr>
          <w:p w:rsidR="00FF7B23" w:rsidRDefault="00FF7B23" w:rsidP="00FF7B23">
            <w:pPr>
              <w:ind w:left="56"/>
              <w:jc w:val="center"/>
              <w:rPr>
                <w:sz w:val="28"/>
                <w:szCs w:val="28"/>
                <w:lang w:val="ru-RU"/>
              </w:rPr>
            </w:pPr>
            <w:r w:rsidRPr="00D02187">
              <w:rPr>
                <w:sz w:val="28"/>
                <w:szCs w:val="28"/>
                <w:lang w:val="ru-RU"/>
              </w:rPr>
              <w:t xml:space="preserve">Приложение </w:t>
            </w:r>
            <w:r w:rsidR="00BC7091">
              <w:rPr>
                <w:sz w:val="28"/>
                <w:szCs w:val="28"/>
                <w:lang w:val="ru-RU"/>
              </w:rPr>
              <w:t>5</w:t>
            </w:r>
            <w:r w:rsidRPr="00D02187">
              <w:rPr>
                <w:sz w:val="28"/>
                <w:szCs w:val="28"/>
                <w:lang w:val="ru-RU"/>
              </w:rPr>
              <w:t xml:space="preserve"> </w:t>
            </w:r>
          </w:p>
          <w:p w:rsidR="008F331B" w:rsidRDefault="00FF7B23" w:rsidP="00FF7B23">
            <w:pPr>
              <w:ind w:left="56"/>
              <w:jc w:val="center"/>
              <w:rPr>
                <w:sz w:val="28"/>
                <w:szCs w:val="28"/>
                <w:lang w:val="ru-RU"/>
              </w:rPr>
            </w:pPr>
            <w:r w:rsidRPr="00D02187">
              <w:rPr>
                <w:sz w:val="28"/>
                <w:szCs w:val="28"/>
                <w:lang w:val="ru-RU"/>
              </w:rPr>
              <w:t xml:space="preserve">к решению Элистинского </w:t>
            </w:r>
          </w:p>
          <w:p w:rsidR="008F331B" w:rsidRDefault="00FF7B23" w:rsidP="00FF7B23">
            <w:pPr>
              <w:ind w:left="56"/>
              <w:jc w:val="center"/>
              <w:rPr>
                <w:sz w:val="28"/>
                <w:szCs w:val="28"/>
                <w:lang w:val="ru-RU"/>
              </w:rPr>
            </w:pPr>
            <w:r w:rsidRPr="00D02187">
              <w:rPr>
                <w:sz w:val="28"/>
                <w:szCs w:val="28"/>
                <w:lang w:val="ru-RU"/>
              </w:rPr>
              <w:t xml:space="preserve">городского Собрания </w:t>
            </w:r>
          </w:p>
          <w:p w:rsidR="00FF7B23" w:rsidRDefault="00CA659E" w:rsidP="00FF7B23">
            <w:pPr>
              <w:ind w:left="56"/>
              <w:jc w:val="center"/>
              <w:rPr>
                <w:sz w:val="28"/>
                <w:szCs w:val="28"/>
                <w:lang w:val="ru-RU"/>
              </w:rPr>
            </w:pPr>
            <w:r>
              <w:rPr>
                <w:sz w:val="28"/>
                <w:szCs w:val="28"/>
                <w:lang w:val="ru-RU"/>
              </w:rPr>
              <w:t>от 19 марта 2015 года № 17</w:t>
            </w:r>
          </w:p>
          <w:p w:rsidR="00FF7B23" w:rsidRPr="00D02187" w:rsidRDefault="00FF7B23" w:rsidP="00FF7B23">
            <w:pPr>
              <w:ind w:left="56"/>
              <w:jc w:val="center"/>
              <w:rPr>
                <w:sz w:val="28"/>
                <w:szCs w:val="28"/>
                <w:lang w:val="ru-RU"/>
              </w:rPr>
            </w:pPr>
          </w:p>
          <w:p w:rsidR="00FF7B23" w:rsidRPr="00003D2F" w:rsidRDefault="00FF7B23" w:rsidP="004A5750">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5</w:t>
            </w:r>
          </w:p>
          <w:p w:rsidR="00FF7B23" w:rsidRPr="00003D2F" w:rsidRDefault="00FF7B23" w:rsidP="00CA659E">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r w:rsidR="00CA659E">
              <w:rPr>
                <w:rFonts w:ascii="Times New Roman" w:hAnsi="Times New Roman" w:cs="Times New Roman"/>
                <w:sz w:val="28"/>
                <w:szCs w:val="28"/>
              </w:rPr>
              <w:t xml:space="preserve"> </w:t>
            </w:r>
            <w:r w:rsidRPr="00003D2F">
              <w:rPr>
                <w:rFonts w:ascii="Times New Roman" w:hAnsi="Times New Roman" w:cs="Times New Roman"/>
                <w:sz w:val="28"/>
                <w:szCs w:val="28"/>
              </w:rPr>
              <w:t xml:space="preserve">лицам, </w:t>
            </w:r>
            <w:r>
              <w:rPr>
                <w:rFonts w:ascii="Times New Roman" w:hAnsi="Times New Roman" w:cs="Times New Roman"/>
                <w:sz w:val="28"/>
                <w:szCs w:val="28"/>
              </w:rPr>
              <w:t xml:space="preserve">замещавшим </w:t>
            </w:r>
            <w:r w:rsidR="00080360">
              <w:rPr>
                <w:rFonts w:ascii="Times New Roman" w:hAnsi="Times New Roman" w:cs="Times New Roman"/>
                <w:sz w:val="28"/>
                <w:szCs w:val="28"/>
              </w:rPr>
              <w:t xml:space="preserve">муниципальные должности, </w:t>
            </w:r>
            <w:r w:rsidRPr="00003D2F">
              <w:rPr>
                <w:rFonts w:ascii="Times New Roman" w:hAnsi="Times New Roman" w:cs="Times New Roman"/>
                <w:sz w:val="28"/>
                <w:szCs w:val="28"/>
              </w:rPr>
              <w:t>должности муниципальной службы города Элисты</w:t>
            </w:r>
          </w:p>
        </w:tc>
      </w:tr>
    </w:tbl>
    <w:p w:rsidR="00FF7B23" w:rsidRPr="00003D2F" w:rsidRDefault="00FF7B23" w:rsidP="00FF7B23">
      <w:pPr>
        <w:pStyle w:val="ConsPlusNormal"/>
        <w:widowControl w:val="0"/>
        <w:jc w:val="right"/>
        <w:outlineLvl w:val="1"/>
        <w:rPr>
          <w:rFonts w:ascii="Times New Roman" w:hAnsi="Times New Roman" w:cs="Times New Roman"/>
          <w:sz w:val="28"/>
          <w:szCs w:val="28"/>
        </w:rPr>
      </w:pPr>
    </w:p>
    <w:tbl>
      <w:tblPr>
        <w:tblW w:w="0" w:type="auto"/>
        <w:tblLook w:val="04A0"/>
      </w:tblPr>
      <w:tblGrid>
        <w:gridCol w:w="4433"/>
        <w:gridCol w:w="4855"/>
      </w:tblGrid>
      <w:tr w:rsidR="00FF7B23" w:rsidRPr="00003D2F" w:rsidTr="004A5750">
        <w:tc>
          <w:tcPr>
            <w:tcW w:w="4856" w:type="dxa"/>
          </w:tcPr>
          <w:p w:rsidR="00FF7B23" w:rsidRPr="00003D2F" w:rsidRDefault="00FF7B23" w:rsidP="004A5750">
            <w:pPr>
              <w:pStyle w:val="ConsPlusNonformat"/>
              <w:widowControl w:val="0"/>
              <w:rPr>
                <w:rFonts w:ascii="Times New Roman" w:hAnsi="Times New Roman" w:cs="Times New Roman"/>
                <w:sz w:val="28"/>
                <w:szCs w:val="28"/>
              </w:rPr>
            </w:pPr>
          </w:p>
        </w:tc>
        <w:tc>
          <w:tcPr>
            <w:tcW w:w="4857" w:type="dxa"/>
          </w:tcPr>
          <w:p w:rsidR="00FF7B23" w:rsidRPr="00003D2F" w:rsidRDefault="00FF7B23" w:rsidP="004A575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w:t>
            </w:r>
          </w:p>
          <w:p w:rsidR="00FF7B23" w:rsidRPr="00003D2F" w:rsidRDefault="00FF7B23" w:rsidP="004A5750">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(Ф.И.О. лица, замещавшего </w:t>
            </w:r>
            <w:r w:rsidR="00080360">
              <w:rPr>
                <w:rFonts w:ascii="Times New Roman" w:hAnsi="Times New Roman" w:cs="Times New Roman"/>
                <w:sz w:val="24"/>
                <w:szCs w:val="24"/>
              </w:rPr>
              <w:t xml:space="preserve">муниципальную должность, </w:t>
            </w:r>
            <w:r w:rsidRPr="00003D2F">
              <w:rPr>
                <w:rFonts w:ascii="Times New Roman" w:hAnsi="Times New Roman" w:cs="Times New Roman"/>
                <w:sz w:val="24"/>
                <w:szCs w:val="24"/>
              </w:rPr>
              <w:t>должность муниципальной службы)</w:t>
            </w:r>
          </w:p>
          <w:p w:rsidR="00FF7B23" w:rsidRPr="00003D2F" w:rsidRDefault="00FF7B23" w:rsidP="004A575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Домашний адрес: _________________</w:t>
            </w:r>
          </w:p>
          <w:p w:rsidR="00FF7B23" w:rsidRPr="00003D2F" w:rsidRDefault="00FF7B23" w:rsidP="004A575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w:t>
            </w:r>
          </w:p>
          <w:p w:rsidR="00FF7B23" w:rsidRPr="00003D2F" w:rsidRDefault="00FF7B23" w:rsidP="004A5750">
            <w:pPr>
              <w:pStyle w:val="ConsPlusNonformat"/>
              <w:widowControl w:val="0"/>
              <w:rPr>
                <w:rFonts w:ascii="Times New Roman" w:hAnsi="Times New Roman" w:cs="Times New Roman"/>
                <w:sz w:val="28"/>
                <w:szCs w:val="28"/>
              </w:rPr>
            </w:pPr>
          </w:p>
        </w:tc>
      </w:tr>
    </w:tbl>
    <w:p w:rsidR="00FF7B23" w:rsidRPr="00003D2F" w:rsidRDefault="00FF7B23" w:rsidP="00FF7B23">
      <w:pPr>
        <w:pStyle w:val="ConsPlusNormal"/>
        <w:widowControl w:val="0"/>
        <w:jc w:val="center"/>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Исх. № __________</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от «___»_______20 ___ года</w:t>
      </w:r>
    </w:p>
    <w:p w:rsidR="00FF7B23" w:rsidRPr="00003D2F" w:rsidRDefault="00FF7B23" w:rsidP="00FF7B23">
      <w:pPr>
        <w:pStyle w:val="ConsPlusTitle"/>
        <w:widowControl w:val="0"/>
        <w:jc w:val="center"/>
        <w:rPr>
          <w:rFonts w:ascii="Times New Roman" w:hAnsi="Times New Roman" w:cs="Times New Roman"/>
          <w:sz w:val="28"/>
          <w:szCs w:val="28"/>
        </w:rPr>
      </w:pPr>
    </w:p>
    <w:p w:rsidR="00FF7B23" w:rsidRPr="00003D2F" w:rsidRDefault="00FF7B23" w:rsidP="00FF7B23">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УВЕДОМЛЕНИЕ</w:t>
      </w:r>
    </w:p>
    <w:p w:rsidR="00FF7B23" w:rsidRPr="00003D2F" w:rsidRDefault="00FF7B23" w:rsidP="00FF7B23">
      <w:pPr>
        <w:pStyle w:val="ConsPlusNormal"/>
        <w:widowControl w:val="0"/>
        <w:rPr>
          <w:rFonts w:ascii="Times New Roman" w:hAnsi="Times New Roman" w:cs="Times New Roman"/>
          <w:sz w:val="28"/>
          <w:szCs w:val="28"/>
        </w:rPr>
      </w:pP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 соответствии с </w:t>
      </w:r>
      <w:hyperlink w:anchor="Par45" w:history="1">
        <w:r w:rsidRPr="00003D2F">
          <w:rPr>
            <w:rFonts w:ascii="Times New Roman" w:hAnsi="Times New Roman" w:cs="Times New Roman"/>
            <w:sz w:val="28"/>
            <w:szCs w:val="28"/>
          </w:rPr>
          <w:t>Положением</w:t>
        </w:r>
      </w:hyperlink>
      <w:r w:rsidRPr="00003D2F">
        <w:rPr>
          <w:rFonts w:ascii="Times New Roman" w:hAnsi="Times New Roman" w:cs="Times New Roman"/>
          <w:sz w:val="28"/>
          <w:szCs w:val="28"/>
        </w:rPr>
        <w:t xml:space="preserve"> о пенсии за выслугу лет лицам, замещавшим </w:t>
      </w:r>
      <w:r w:rsidR="00080360">
        <w:rPr>
          <w:rFonts w:ascii="Times New Roman" w:hAnsi="Times New Roman" w:cs="Times New Roman"/>
          <w:sz w:val="28"/>
          <w:szCs w:val="28"/>
        </w:rPr>
        <w:t xml:space="preserve">муниципальные должности, </w:t>
      </w:r>
      <w:r w:rsidRPr="00003D2F">
        <w:rPr>
          <w:rFonts w:ascii="Times New Roman" w:hAnsi="Times New Roman" w:cs="Times New Roman"/>
          <w:sz w:val="28"/>
          <w:szCs w:val="28"/>
        </w:rPr>
        <w:t>должности муниципальной службы города Элисты, утвержденным решением Элистинского городского Собрания от «___»_________</w:t>
      </w:r>
      <w:r>
        <w:rPr>
          <w:rFonts w:ascii="Times New Roman" w:hAnsi="Times New Roman" w:cs="Times New Roman"/>
          <w:sz w:val="28"/>
          <w:szCs w:val="28"/>
        </w:rPr>
        <w:t xml:space="preserve"> 2014 года</w:t>
      </w:r>
      <w:r w:rsidRPr="00003D2F">
        <w:rPr>
          <w:rFonts w:ascii="Times New Roman" w:hAnsi="Times New Roman" w:cs="Times New Roman"/>
          <w:sz w:val="28"/>
          <w:szCs w:val="28"/>
        </w:rPr>
        <w:t xml:space="preserve"> № ____, на основании распоряжения Администрации города Элисты от «___»_________________20___ года </w:t>
      </w:r>
      <w:r w:rsidR="008F331B">
        <w:rPr>
          <w:rFonts w:ascii="Times New Roman" w:hAnsi="Times New Roman" w:cs="Times New Roman"/>
          <w:sz w:val="28"/>
          <w:szCs w:val="28"/>
        </w:rPr>
        <w:t xml:space="preserve">        </w:t>
      </w:r>
      <w:r w:rsidRPr="00003D2F">
        <w:rPr>
          <w:rFonts w:ascii="Times New Roman" w:hAnsi="Times New Roman" w:cs="Times New Roman"/>
          <w:sz w:val="28"/>
          <w:szCs w:val="28"/>
        </w:rPr>
        <w:t>№ ___ Вам</w:t>
      </w:r>
      <w:r w:rsidR="008979DB">
        <w:rPr>
          <w:rFonts w:ascii="Times New Roman" w:hAnsi="Times New Roman" w:cs="Times New Roman"/>
          <w:sz w:val="28"/>
          <w:szCs w:val="28"/>
        </w:rPr>
        <w:t>:</w:t>
      </w:r>
      <w:r w:rsidRPr="00003D2F">
        <w:rPr>
          <w:rFonts w:ascii="Times New Roman" w:hAnsi="Times New Roman" w:cs="Times New Roman"/>
          <w:sz w:val="28"/>
          <w:szCs w:val="28"/>
        </w:rPr>
        <w:t xml:space="preserve"> </w:t>
      </w:r>
    </w:p>
    <w:p w:rsidR="00FF7B23" w:rsidRPr="00003D2F" w:rsidRDefault="00FF7B23" w:rsidP="00FF7B23">
      <w:pPr>
        <w:pStyle w:val="ConsPlusNonformat"/>
        <w:widowControl w:val="0"/>
        <w:ind w:firstLine="709"/>
        <w:jc w:val="both"/>
        <w:rPr>
          <w:rFonts w:ascii="Times New Roman" w:hAnsi="Times New Roman" w:cs="Times New Roman"/>
          <w:sz w:val="28"/>
          <w:szCs w:val="28"/>
        </w:rPr>
      </w:pPr>
      <w:proofErr w:type="gramStart"/>
      <w:r w:rsidRPr="00003D2F">
        <w:rPr>
          <w:rFonts w:ascii="Times New Roman" w:hAnsi="Times New Roman" w:cs="Times New Roman"/>
          <w:sz w:val="28"/>
          <w:szCs w:val="28"/>
        </w:rPr>
        <w:t xml:space="preserve">1) установлена пенсия за выслугу лет в размере ___ руб.___ коп. в месяц к трудовой </w:t>
      </w:r>
      <w:r w:rsidR="008B20D9">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старости (инвалидности), исходя из суммы трудовой </w:t>
      </w:r>
      <w:r w:rsidR="008B20D9">
        <w:rPr>
          <w:rFonts w:ascii="Times New Roman" w:hAnsi="Times New Roman" w:cs="Times New Roman"/>
          <w:sz w:val="28"/>
          <w:szCs w:val="28"/>
        </w:rPr>
        <w:t xml:space="preserve">(страховой) </w:t>
      </w:r>
      <w:r w:rsidRPr="00003D2F">
        <w:rPr>
          <w:rFonts w:ascii="Times New Roman" w:hAnsi="Times New Roman" w:cs="Times New Roman"/>
          <w:sz w:val="28"/>
          <w:szCs w:val="28"/>
        </w:rPr>
        <w:t>пенсии по старости (инвалидности) в размере ___ руб.__ коп. в месяц и пенсии за выслугу лет в размере ___ руб. __ коп., составляющей ____ процентов месячного денежного</w:t>
      </w:r>
      <w:r w:rsidR="00080360">
        <w:rPr>
          <w:rFonts w:ascii="Times New Roman" w:hAnsi="Times New Roman" w:cs="Times New Roman"/>
          <w:sz w:val="28"/>
          <w:szCs w:val="28"/>
        </w:rPr>
        <w:t xml:space="preserve"> вознаграждения (денежного</w:t>
      </w:r>
      <w:r w:rsidRPr="00003D2F">
        <w:rPr>
          <w:rFonts w:ascii="Times New Roman" w:hAnsi="Times New Roman" w:cs="Times New Roman"/>
          <w:sz w:val="28"/>
          <w:szCs w:val="28"/>
        </w:rPr>
        <w:t xml:space="preserve"> содержания</w:t>
      </w:r>
      <w:r w:rsidR="00080360">
        <w:rPr>
          <w:rFonts w:ascii="Times New Roman" w:hAnsi="Times New Roman" w:cs="Times New Roman"/>
          <w:sz w:val="28"/>
          <w:szCs w:val="28"/>
        </w:rPr>
        <w:t>)</w:t>
      </w:r>
      <w:r w:rsidR="008D1081">
        <w:rPr>
          <w:rFonts w:ascii="Times New Roman" w:hAnsi="Times New Roman" w:cs="Times New Roman"/>
          <w:sz w:val="28"/>
          <w:szCs w:val="28"/>
        </w:rPr>
        <w:t xml:space="preserve"> с «____»___________</w:t>
      </w:r>
      <w:r w:rsidRPr="00003D2F">
        <w:rPr>
          <w:rFonts w:ascii="Times New Roman" w:hAnsi="Times New Roman" w:cs="Times New Roman"/>
          <w:sz w:val="28"/>
          <w:szCs w:val="28"/>
        </w:rPr>
        <w:t>20___года;</w:t>
      </w:r>
      <w:proofErr w:type="gramEnd"/>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 приостановлена выплата пенсии за выслугу лет с «____»_____________20___года в связ</w:t>
      </w:r>
      <w:r w:rsidR="008D1081">
        <w:rPr>
          <w:rFonts w:ascii="Times New Roman" w:hAnsi="Times New Roman" w:cs="Times New Roman"/>
          <w:sz w:val="28"/>
          <w:szCs w:val="28"/>
        </w:rPr>
        <w:t>и с ___________________________</w:t>
      </w:r>
      <w:proofErr w:type="gramStart"/>
      <w:r w:rsidRPr="00003D2F">
        <w:rPr>
          <w:rFonts w:ascii="Times New Roman" w:hAnsi="Times New Roman" w:cs="Times New Roman"/>
          <w:sz w:val="28"/>
          <w:szCs w:val="28"/>
        </w:rPr>
        <w:t xml:space="preserve"> .</w:t>
      </w:r>
      <w:proofErr w:type="gramEnd"/>
    </w:p>
    <w:p w:rsidR="00FF7B23" w:rsidRPr="00003D2F" w:rsidRDefault="00FF7B23" w:rsidP="00FF7B23">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FF7B23" w:rsidRPr="00003D2F" w:rsidRDefault="00FF7B23" w:rsidP="00FF7B23">
      <w:pPr>
        <w:pStyle w:val="ConsPlusNonformat"/>
        <w:widowControl w:val="0"/>
        <w:tabs>
          <w:tab w:val="left" w:pos="1134"/>
        </w:tabs>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3) возобновлена выплата пенсии за выслугу лет с «____»_____________20___года в связи </w:t>
      </w:r>
      <w:proofErr w:type="gramStart"/>
      <w:r w:rsidR="008D1081">
        <w:rPr>
          <w:rFonts w:ascii="Times New Roman" w:hAnsi="Times New Roman" w:cs="Times New Roman"/>
          <w:sz w:val="28"/>
          <w:szCs w:val="28"/>
        </w:rPr>
        <w:t>с</w:t>
      </w:r>
      <w:proofErr w:type="gramEnd"/>
      <w:r w:rsidR="008D1081">
        <w:rPr>
          <w:rFonts w:ascii="Times New Roman" w:hAnsi="Times New Roman" w:cs="Times New Roman"/>
          <w:sz w:val="28"/>
          <w:szCs w:val="28"/>
        </w:rPr>
        <w:t xml:space="preserve"> ____________________________</w:t>
      </w:r>
    </w:p>
    <w:p w:rsidR="00FF7B23" w:rsidRPr="00003D2F" w:rsidRDefault="00FF7B23" w:rsidP="00FF7B23">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FF7B23" w:rsidRPr="00003D2F" w:rsidRDefault="00FF7B23" w:rsidP="00FF7B23">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 xml:space="preserve">в размере ____ руб.___ коп. в месяц, исходя из общей суммы трудовой </w:t>
      </w:r>
      <w:r w:rsidR="008B20D9">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старости (инвалидности) в размере ___ руб.__ коп. в </w:t>
      </w:r>
      <w:r w:rsidRPr="00003D2F">
        <w:rPr>
          <w:rFonts w:ascii="Times New Roman" w:hAnsi="Times New Roman" w:cs="Times New Roman"/>
          <w:sz w:val="28"/>
          <w:szCs w:val="28"/>
        </w:rPr>
        <w:lastRenderedPageBreak/>
        <w:t>месяц и пенсии за выслугу лет в размере ____ руб. ___ коп</w:t>
      </w:r>
      <w:proofErr w:type="gramStart"/>
      <w:r w:rsidRPr="00003D2F">
        <w:rPr>
          <w:rFonts w:ascii="Times New Roman" w:hAnsi="Times New Roman" w:cs="Times New Roman"/>
          <w:sz w:val="28"/>
          <w:szCs w:val="28"/>
        </w:rPr>
        <w:t xml:space="preserve">., </w:t>
      </w:r>
      <w:proofErr w:type="gramEnd"/>
      <w:r w:rsidRPr="00003D2F">
        <w:rPr>
          <w:rFonts w:ascii="Times New Roman" w:hAnsi="Times New Roman" w:cs="Times New Roman"/>
          <w:sz w:val="28"/>
          <w:szCs w:val="28"/>
        </w:rPr>
        <w:t>составляющей ____ процентов месячного денежного</w:t>
      </w:r>
      <w:r w:rsidR="00080360">
        <w:rPr>
          <w:rFonts w:ascii="Times New Roman" w:hAnsi="Times New Roman" w:cs="Times New Roman"/>
          <w:sz w:val="28"/>
          <w:szCs w:val="28"/>
        </w:rPr>
        <w:t xml:space="preserve"> вознаграждения (денежного</w:t>
      </w:r>
      <w:r w:rsidRPr="00003D2F">
        <w:rPr>
          <w:rFonts w:ascii="Times New Roman" w:hAnsi="Times New Roman" w:cs="Times New Roman"/>
          <w:sz w:val="28"/>
          <w:szCs w:val="28"/>
        </w:rPr>
        <w:t xml:space="preserve"> содержания</w:t>
      </w:r>
      <w:r w:rsidR="00080360">
        <w:rPr>
          <w:rFonts w:ascii="Times New Roman" w:hAnsi="Times New Roman" w:cs="Times New Roman"/>
          <w:sz w:val="28"/>
          <w:szCs w:val="28"/>
        </w:rPr>
        <w:t>)</w:t>
      </w:r>
      <w:r w:rsidRPr="00003D2F">
        <w:rPr>
          <w:rFonts w:ascii="Times New Roman" w:hAnsi="Times New Roman" w:cs="Times New Roman"/>
          <w:sz w:val="28"/>
          <w:szCs w:val="28"/>
        </w:rPr>
        <w:t>;</w:t>
      </w: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4) прекращена выплата пенсии за выслугу лет с «____»_____________20___года в связи </w:t>
      </w:r>
      <w:proofErr w:type="gramStart"/>
      <w:r w:rsidR="008D1081">
        <w:rPr>
          <w:rFonts w:ascii="Times New Roman" w:hAnsi="Times New Roman" w:cs="Times New Roman"/>
          <w:sz w:val="28"/>
          <w:szCs w:val="28"/>
        </w:rPr>
        <w:t>с</w:t>
      </w:r>
      <w:proofErr w:type="gramEnd"/>
      <w:r w:rsidR="008D1081">
        <w:rPr>
          <w:rFonts w:ascii="Times New Roman" w:hAnsi="Times New Roman" w:cs="Times New Roman"/>
          <w:sz w:val="28"/>
          <w:szCs w:val="28"/>
        </w:rPr>
        <w:t xml:space="preserve"> ____________________________</w:t>
      </w:r>
      <w:r w:rsidRPr="00003D2F">
        <w:rPr>
          <w:rFonts w:ascii="Times New Roman" w:hAnsi="Times New Roman" w:cs="Times New Roman"/>
          <w:sz w:val="28"/>
          <w:szCs w:val="28"/>
        </w:rPr>
        <w:t>.</w:t>
      </w:r>
    </w:p>
    <w:p w:rsidR="00FF7B23" w:rsidRPr="00003D2F" w:rsidRDefault="00FF7B23" w:rsidP="00FF7B23">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FF7B23" w:rsidRPr="00003D2F" w:rsidRDefault="00FF7B23" w:rsidP="00FF7B23">
      <w:pPr>
        <w:pStyle w:val="ConsPlusNonformat"/>
        <w:widowControl w:val="0"/>
        <w:ind w:firstLine="709"/>
        <w:jc w:val="both"/>
        <w:rPr>
          <w:rFonts w:ascii="Times New Roman" w:hAnsi="Times New Roman" w:cs="Times New Roman"/>
          <w:sz w:val="28"/>
          <w:szCs w:val="28"/>
        </w:rPr>
      </w:pP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Распоряжение Администрации города </w:t>
      </w:r>
      <w:r w:rsidR="008F331B">
        <w:rPr>
          <w:rFonts w:ascii="Times New Roman" w:hAnsi="Times New Roman" w:cs="Times New Roman"/>
          <w:sz w:val="28"/>
          <w:szCs w:val="28"/>
        </w:rPr>
        <w:t>Элисты от «___»_________</w:t>
      </w:r>
      <w:r w:rsidRPr="00003D2F">
        <w:rPr>
          <w:rFonts w:ascii="Times New Roman" w:hAnsi="Times New Roman" w:cs="Times New Roman"/>
          <w:sz w:val="28"/>
          <w:szCs w:val="28"/>
        </w:rPr>
        <w:t xml:space="preserve">20___года № ___ об установлении пенсии за выслугу лет (приостановлении выплаты, возобновлении выплаты, прекращении выплаты пенсии за выслугу лет) одновременно направлено </w:t>
      </w:r>
      <w:proofErr w:type="gramStart"/>
      <w:r w:rsidRPr="00003D2F">
        <w:rPr>
          <w:rFonts w:ascii="Times New Roman" w:hAnsi="Times New Roman" w:cs="Times New Roman"/>
          <w:sz w:val="28"/>
          <w:szCs w:val="28"/>
        </w:rPr>
        <w:t>в</w:t>
      </w:r>
      <w:proofErr w:type="gramEnd"/>
      <w:r w:rsidRPr="00003D2F">
        <w:rPr>
          <w:rFonts w:ascii="Times New Roman" w:hAnsi="Times New Roman" w:cs="Times New Roman"/>
          <w:sz w:val="28"/>
          <w:szCs w:val="28"/>
        </w:rPr>
        <w:t xml:space="preserve"> ______________________________________________________________. </w:t>
      </w:r>
    </w:p>
    <w:p w:rsidR="00FF7B23" w:rsidRPr="00003D2F" w:rsidRDefault="00FF7B23" w:rsidP="00FF7B2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4"/>
          <w:szCs w:val="24"/>
        </w:rPr>
        <w:t>(наименование структурного подразделения Администрации города Элисты)</w:t>
      </w:r>
    </w:p>
    <w:p w:rsidR="00FF7B23" w:rsidRPr="00003D2F" w:rsidRDefault="00FF7B23" w:rsidP="00FF7B23">
      <w:pPr>
        <w:pStyle w:val="ConsPlusNonformat"/>
        <w:widowControl w:val="0"/>
        <w:jc w:val="center"/>
        <w:rPr>
          <w:rFonts w:ascii="Times New Roman" w:hAnsi="Times New Roman" w:cs="Times New Roman"/>
          <w:sz w:val="28"/>
          <w:szCs w:val="28"/>
        </w:rPr>
      </w:pPr>
    </w:p>
    <w:p w:rsidR="00FF7B23" w:rsidRPr="00003D2F" w:rsidRDefault="00FF7B23" w:rsidP="00FF7B23">
      <w:pPr>
        <w:pStyle w:val="ConsPlusNonformat"/>
        <w:widowControl w:val="0"/>
        <w:jc w:val="center"/>
        <w:rPr>
          <w:rFonts w:ascii="Times New Roman" w:hAnsi="Times New Roman" w:cs="Times New Roman"/>
          <w:sz w:val="28"/>
          <w:szCs w:val="28"/>
        </w:rPr>
      </w:pP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Заместитель Главы Администрации </w:t>
      </w:r>
    </w:p>
    <w:p w:rsidR="00FF7B23" w:rsidRPr="00003D2F" w:rsidRDefault="00FF7B23" w:rsidP="00FF7B23">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города Элисты                        ______________   </w:t>
      </w:r>
      <w:r w:rsidR="008D1081">
        <w:rPr>
          <w:rFonts w:ascii="Times New Roman" w:hAnsi="Times New Roman" w:cs="Times New Roman"/>
          <w:sz w:val="28"/>
          <w:szCs w:val="28"/>
        </w:rPr>
        <w:t xml:space="preserve">           ___________________</w:t>
      </w:r>
    </w:p>
    <w:p w:rsidR="00FF7B23" w:rsidRPr="00003D2F" w:rsidRDefault="00FF7B23" w:rsidP="00FF7B23">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w:t>
      </w:r>
      <w:r w:rsidR="008D1081">
        <w:rPr>
          <w:rFonts w:ascii="Times New Roman" w:hAnsi="Times New Roman" w:cs="Times New Roman"/>
          <w:sz w:val="24"/>
          <w:szCs w:val="24"/>
        </w:rPr>
        <w:t xml:space="preserve">             </w:t>
      </w:r>
      <w:r w:rsidRPr="00003D2F">
        <w:rPr>
          <w:rFonts w:ascii="Times New Roman" w:hAnsi="Times New Roman" w:cs="Times New Roman"/>
          <w:sz w:val="24"/>
          <w:szCs w:val="24"/>
        </w:rPr>
        <w:t>(фамилия, имя, отчество)</w:t>
      </w:r>
    </w:p>
    <w:p w:rsidR="00FF7B23" w:rsidRDefault="00FF7B23"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rsidP="00FF7B23">
      <w:pPr>
        <w:ind w:left="5103"/>
        <w:rPr>
          <w:lang w:val="ru-RU"/>
        </w:rPr>
      </w:pPr>
    </w:p>
    <w:p w:rsidR="004A5750" w:rsidRDefault="004A5750">
      <w:pPr>
        <w:spacing w:after="200" w:line="276" w:lineRule="auto"/>
        <w:rPr>
          <w:lang w:val="ru-RU"/>
        </w:rPr>
      </w:pPr>
      <w:r>
        <w:rPr>
          <w:lang w:val="ru-RU"/>
        </w:rPr>
        <w:br w:type="page"/>
      </w:r>
    </w:p>
    <w:p w:rsidR="004A5750" w:rsidRPr="00003D2F" w:rsidRDefault="004A5750" w:rsidP="004A5750">
      <w:pPr>
        <w:autoSpaceDE w:val="0"/>
        <w:autoSpaceDN w:val="0"/>
        <w:adjustRightInd w:val="0"/>
        <w:jc w:val="center"/>
        <w:rPr>
          <w:b/>
          <w:sz w:val="28"/>
          <w:szCs w:val="28"/>
          <w:lang w:val="ru-RU"/>
        </w:rPr>
      </w:pPr>
      <w:r w:rsidRPr="00003D2F">
        <w:rPr>
          <w:b/>
          <w:sz w:val="28"/>
          <w:szCs w:val="28"/>
          <w:lang w:val="ru-RU"/>
        </w:rPr>
        <w:lastRenderedPageBreak/>
        <w:t>ПОЯСНИТЕЛЬНАЯ ЗАПИСКА</w:t>
      </w:r>
    </w:p>
    <w:p w:rsidR="004A5750" w:rsidRPr="00003D2F" w:rsidRDefault="004A5750" w:rsidP="004A5750">
      <w:pPr>
        <w:autoSpaceDE w:val="0"/>
        <w:autoSpaceDN w:val="0"/>
        <w:adjustRightInd w:val="0"/>
        <w:jc w:val="center"/>
        <w:rPr>
          <w:b/>
          <w:sz w:val="28"/>
          <w:szCs w:val="28"/>
          <w:lang w:val="ru-RU"/>
        </w:rPr>
      </w:pPr>
      <w:r w:rsidRPr="00003D2F">
        <w:rPr>
          <w:b/>
          <w:sz w:val="28"/>
          <w:szCs w:val="28"/>
          <w:lang w:val="ru-RU"/>
        </w:rPr>
        <w:t>к проекту решения Элистинского городского Собрания «О</w:t>
      </w:r>
      <w:r>
        <w:rPr>
          <w:b/>
          <w:sz w:val="28"/>
          <w:szCs w:val="28"/>
          <w:lang w:val="ru-RU"/>
        </w:rPr>
        <w:t xml:space="preserve"> внесении изменений</w:t>
      </w:r>
      <w:r w:rsidRPr="00003D2F">
        <w:rPr>
          <w:b/>
          <w:sz w:val="28"/>
          <w:szCs w:val="28"/>
          <w:lang w:val="ru-RU"/>
        </w:rPr>
        <w:t xml:space="preserve"> </w:t>
      </w:r>
      <w:r>
        <w:rPr>
          <w:b/>
          <w:sz w:val="28"/>
          <w:szCs w:val="28"/>
          <w:lang w:val="ru-RU"/>
        </w:rPr>
        <w:t>в</w:t>
      </w:r>
      <w:r w:rsidRPr="00003D2F">
        <w:rPr>
          <w:b/>
          <w:sz w:val="28"/>
          <w:szCs w:val="28"/>
          <w:lang w:val="ru-RU"/>
        </w:rPr>
        <w:t xml:space="preserve"> Положени</w:t>
      </w:r>
      <w:r>
        <w:rPr>
          <w:b/>
          <w:sz w:val="28"/>
          <w:szCs w:val="28"/>
          <w:lang w:val="ru-RU"/>
        </w:rPr>
        <w:t>е</w:t>
      </w:r>
      <w:r w:rsidRPr="00003D2F">
        <w:rPr>
          <w:b/>
          <w:sz w:val="28"/>
          <w:szCs w:val="28"/>
          <w:lang w:val="ru-RU"/>
        </w:rPr>
        <w:t xml:space="preserve"> о пенсии за выслугу лет лицам, замещавшим должности муниципальной службы города Элисты»</w:t>
      </w:r>
    </w:p>
    <w:p w:rsidR="004A5750" w:rsidRPr="00003D2F" w:rsidRDefault="004A5750" w:rsidP="004A5750">
      <w:pPr>
        <w:autoSpaceDE w:val="0"/>
        <w:autoSpaceDN w:val="0"/>
        <w:adjustRightInd w:val="0"/>
        <w:jc w:val="center"/>
        <w:rPr>
          <w:b/>
          <w:sz w:val="28"/>
          <w:szCs w:val="28"/>
          <w:lang w:val="ru-RU"/>
        </w:rPr>
      </w:pPr>
    </w:p>
    <w:p w:rsidR="005C6F06" w:rsidRPr="005C6F06" w:rsidRDefault="005C6F06" w:rsidP="004A5750">
      <w:pPr>
        <w:pStyle w:val="ConsPlusNormal"/>
        <w:widowControl w:val="0"/>
        <w:ind w:firstLine="709"/>
        <w:jc w:val="both"/>
        <w:rPr>
          <w:rFonts w:ascii="Times New Roman" w:hAnsi="Times New Roman" w:cs="Times New Roman"/>
          <w:sz w:val="28"/>
          <w:szCs w:val="28"/>
        </w:rPr>
      </w:pPr>
      <w:r w:rsidRPr="005C6F06">
        <w:rPr>
          <w:rFonts w:ascii="Times New Roman" w:hAnsi="Times New Roman" w:cs="Times New Roman"/>
          <w:sz w:val="28"/>
          <w:szCs w:val="28"/>
        </w:rPr>
        <w:t>Решением Элистинского городского Собрания от 19 июня 2014  года</w:t>
      </w:r>
      <w:r w:rsidR="008F331B">
        <w:rPr>
          <w:rFonts w:ascii="Times New Roman" w:hAnsi="Times New Roman" w:cs="Times New Roman"/>
          <w:sz w:val="28"/>
          <w:szCs w:val="28"/>
        </w:rPr>
        <w:t xml:space="preserve">   </w:t>
      </w:r>
      <w:r w:rsidRPr="005C6F06">
        <w:rPr>
          <w:rFonts w:ascii="Times New Roman" w:hAnsi="Times New Roman" w:cs="Times New Roman"/>
          <w:sz w:val="28"/>
          <w:szCs w:val="28"/>
        </w:rPr>
        <w:t xml:space="preserve">№ 9 утверждено </w:t>
      </w:r>
      <w:hyperlink w:anchor="Par43" w:history="1">
        <w:proofErr w:type="gramStart"/>
        <w:r w:rsidRPr="005C6F06">
          <w:rPr>
            <w:rFonts w:ascii="Times New Roman" w:hAnsi="Times New Roman" w:cs="Times New Roman"/>
            <w:sz w:val="28"/>
            <w:szCs w:val="28"/>
          </w:rPr>
          <w:t>Положени</w:t>
        </w:r>
      </w:hyperlink>
      <w:r w:rsidRPr="005C6F06">
        <w:rPr>
          <w:rFonts w:ascii="Times New Roman" w:hAnsi="Times New Roman" w:cs="Times New Roman"/>
          <w:sz w:val="28"/>
          <w:szCs w:val="28"/>
        </w:rPr>
        <w:t>е</w:t>
      </w:r>
      <w:proofErr w:type="gramEnd"/>
      <w:r w:rsidRPr="005C6F06">
        <w:rPr>
          <w:rFonts w:ascii="Times New Roman" w:hAnsi="Times New Roman" w:cs="Times New Roman"/>
          <w:sz w:val="28"/>
          <w:szCs w:val="28"/>
        </w:rPr>
        <w:t xml:space="preserve"> о пенсии за выслугу лет лицам, замещавшим должности муниципальной службы города Элисты.</w:t>
      </w:r>
    </w:p>
    <w:p w:rsidR="004A5750" w:rsidRPr="00003D2F" w:rsidRDefault="004A5750" w:rsidP="004A5750">
      <w:pPr>
        <w:pStyle w:val="ConsPlusNormal"/>
        <w:widowControl w:val="0"/>
        <w:ind w:firstLine="709"/>
        <w:jc w:val="both"/>
        <w:rPr>
          <w:rFonts w:ascii="Times New Roman" w:hAnsi="Times New Roman" w:cs="Times New Roman"/>
          <w:sz w:val="28"/>
          <w:szCs w:val="28"/>
        </w:rPr>
      </w:pPr>
      <w:proofErr w:type="gramStart"/>
      <w:r w:rsidRPr="00003D2F">
        <w:rPr>
          <w:rFonts w:ascii="Times New Roman" w:hAnsi="Times New Roman" w:cs="Times New Roman"/>
          <w:sz w:val="28"/>
          <w:szCs w:val="28"/>
        </w:rPr>
        <w:t>Положени</w:t>
      </w:r>
      <w:r w:rsidR="007B6159">
        <w:rPr>
          <w:rFonts w:ascii="Times New Roman" w:hAnsi="Times New Roman" w:cs="Times New Roman"/>
          <w:sz w:val="28"/>
          <w:szCs w:val="28"/>
        </w:rPr>
        <w:t>ем</w:t>
      </w:r>
      <w:r w:rsidRPr="00003D2F">
        <w:rPr>
          <w:rFonts w:ascii="Times New Roman" w:hAnsi="Times New Roman" w:cs="Times New Roman"/>
          <w:sz w:val="28"/>
          <w:szCs w:val="28"/>
        </w:rPr>
        <w:t xml:space="preserve"> определены основания установления и порядок определения размера пенсии за выслугу лет, порядок обращения за пенсией за выслугу лет лиц, замещавших должности муниципальной службы города Элисты, процедуру рассмотрения заявлений об установлении (приостановлении, возобновлении) пенсии за выслугу лет, определяет порядок установления, перерасчета и выплаты,  финансирования выплаты пенсии за выслугу лет лиц, замещавших должности муниципальной службы города Элисты.</w:t>
      </w:r>
      <w:proofErr w:type="gramEnd"/>
    </w:p>
    <w:p w:rsidR="004A5750" w:rsidRDefault="007B6159" w:rsidP="004A5750">
      <w:pPr>
        <w:pStyle w:val="s1"/>
        <w:shd w:val="clear" w:color="auto" w:fill="FFFFFF"/>
        <w:spacing w:before="0" w:beforeAutospacing="0" w:after="0" w:afterAutospacing="0"/>
        <w:ind w:firstLine="720"/>
        <w:jc w:val="both"/>
        <w:rPr>
          <w:rFonts w:cs="Calibri"/>
          <w:sz w:val="28"/>
          <w:szCs w:val="28"/>
        </w:rPr>
      </w:pPr>
      <w:r>
        <w:rPr>
          <w:rFonts w:cs="Calibri"/>
          <w:sz w:val="28"/>
          <w:szCs w:val="28"/>
        </w:rPr>
        <w:t xml:space="preserve">Также Положением </w:t>
      </w:r>
      <w:r w:rsidR="004A5750" w:rsidRPr="00003D2F">
        <w:rPr>
          <w:rFonts w:cs="Calibri"/>
          <w:sz w:val="28"/>
          <w:szCs w:val="28"/>
        </w:rPr>
        <w:t xml:space="preserve">уточнены перечень документов, прилагаемых к заявлению об установлении пенсии, основания приостановления, возобновления, прекращения выплаты пенсии, индексации ее размера, перерасчета размера пенсии при изменении размеров денежного вознаграждения (денежного содержания), порядок выплаты. </w:t>
      </w:r>
    </w:p>
    <w:p w:rsidR="006A7AED" w:rsidRPr="00003D2F" w:rsidRDefault="006A7AED" w:rsidP="006A7AED">
      <w:pPr>
        <w:widowControl w:val="0"/>
        <w:autoSpaceDE w:val="0"/>
        <w:autoSpaceDN w:val="0"/>
        <w:adjustRightInd w:val="0"/>
        <w:ind w:firstLine="720"/>
        <w:jc w:val="both"/>
        <w:rPr>
          <w:rFonts w:cs="Calibri"/>
          <w:sz w:val="28"/>
          <w:szCs w:val="28"/>
          <w:lang w:val="ru-RU"/>
        </w:rPr>
      </w:pPr>
      <w:proofErr w:type="gramStart"/>
      <w:r w:rsidRPr="00003D2F">
        <w:rPr>
          <w:rFonts w:cs="Calibri"/>
          <w:bCs/>
          <w:sz w:val="28"/>
          <w:szCs w:val="28"/>
          <w:lang w:val="ru-RU"/>
        </w:rPr>
        <w:t xml:space="preserve">Законом Республики Калмыкия от 22.02.2007 г. № </w:t>
      </w:r>
      <w:r w:rsidRPr="00003D2F">
        <w:rPr>
          <w:rFonts w:cs="Calibri"/>
          <w:sz w:val="28"/>
          <w:szCs w:val="28"/>
          <w:lang w:val="ru-RU"/>
        </w:rPr>
        <w:t>335-</w:t>
      </w:r>
      <w:r w:rsidRPr="00003D2F">
        <w:rPr>
          <w:rFonts w:cs="Calibri"/>
          <w:sz w:val="28"/>
          <w:szCs w:val="28"/>
        </w:rPr>
        <w:t>III</w:t>
      </w:r>
      <w:r w:rsidRPr="00003D2F">
        <w:rPr>
          <w:rFonts w:cs="Calibri"/>
          <w:sz w:val="28"/>
          <w:szCs w:val="28"/>
          <w:lang w:val="ru-RU"/>
        </w:rPr>
        <w:t xml:space="preserve">-З (в ред. </w:t>
      </w:r>
      <w:hyperlink r:id="rId11" w:history="1">
        <w:r w:rsidRPr="00003D2F">
          <w:rPr>
            <w:rFonts w:cs="Calibri"/>
            <w:sz w:val="28"/>
            <w:szCs w:val="28"/>
            <w:lang w:val="ru-RU"/>
          </w:rPr>
          <w:t>Закона</w:t>
        </w:r>
      </w:hyperlink>
      <w:r w:rsidRPr="00003D2F">
        <w:rPr>
          <w:rFonts w:cs="Calibri"/>
          <w:sz w:val="28"/>
          <w:szCs w:val="28"/>
          <w:lang w:val="ru-RU"/>
        </w:rPr>
        <w:t xml:space="preserve"> РК от 26.12.2011 </w:t>
      </w:r>
      <w:r w:rsidRPr="00003D2F">
        <w:rPr>
          <w:rFonts w:cs="Calibri"/>
          <w:sz w:val="28"/>
          <w:szCs w:val="28"/>
        </w:rPr>
        <w:t>N</w:t>
      </w:r>
      <w:r w:rsidRPr="00003D2F">
        <w:rPr>
          <w:rFonts w:cs="Calibri"/>
          <w:sz w:val="28"/>
          <w:szCs w:val="28"/>
          <w:lang w:val="ru-RU"/>
        </w:rPr>
        <w:t xml:space="preserve"> 322-</w:t>
      </w:r>
      <w:r w:rsidRPr="00003D2F">
        <w:rPr>
          <w:rFonts w:cs="Calibri"/>
          <w:sz w:val="28"/>
          <w:szCs w:val="28"/>
        </w:rPr>
        <w:t>IV</w:t>
      </w:r>
      <w:r w:rsidRPr="00003D2F">
        <w:rPr>
          <w:rFonts w:cs="Calibri"/>
          <w:sz w:val="28"/>
          <w:szCs w:val="28"/>
          <w:lang w:val="ru-RU"/>
        </w:rPr>
        <w:t>-З) «</w:t>
      </w:r>
      <w:r w:rsidRPr="00003D2F">
        <w:rPr>
          <w:rFonts w:cs="Calibri"/>
          <w:bCs/>
          <w:sz w:val="28"/>
          <w:szCs w:val="28"/>
          <w:lang w:val="ru-RU"/>
        </w:rPr>
        <w:t xml:space="preserve">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 определены основания назначения пенсии за выслугу лет лицам, </w:t>
      </w:r>
      <w:r w:rsidRPr="00003D2F">
        <w:rPr>
          <w:rFonts w:cs="Calibri"/>
          <w:sz w:val="28"/>
          <w:szCs w:val="28"/>
          <w:lang w:val="ru-RU"/>
        </w:rPr>
        <w:t>замещавшим государственные должности Республики Калмыкия, должности государственной гражданской службы Республики Калмыкия, размеры пенсии за выслугу лет в зависимости от категории</w:t>
      </w:r>
      <w:proofErr w:type="gramEnd"/>
      <w:r w:rsidRPr="00003D2F">
        <w:rPr>
          <w:rFonts w:cs="Calibri"/>
          <w:sz w:val="28"/>
          <w:szCs w:val="28"/>
          <w:lang w:val="ru-RU"/>
        </w:rPr>
        <w:t xml:space="preserve"> должностей, порядок исчисления  размера пенсии за выслугу лет, состав выплат, учитываемых при исчислении размера пенсии.</w:t>
      </w:r>
    </w:p>
    <w:p w:rsidR="006A7AED" w:rsidRPr="00003D2F" w:rsidRDefault="006A7AED" w:rsidP="006A7AED">
      <w:pPr>
        <w:widowControl w:val="0"/>
        <w:autoSpaceDE w:val="0"/>
        <w:autoSpaceDN w:val="0"/>
        <w:adjustRightInd w:val="0"/>
        <w:ind w:firstLine="720"/>
        <w:jc w:val="both"/>
        <w:rPr>
          <w:rFonts w:cs="Calibri"/>
          <w:bCs/>
          <w:sz w:val="28"/>
          <w:szCs w:val="28"/>
          <w:lang w:val="ru-RU"/>
        </w:rPr>
      </w:pPr>
      <w:r w:rsidRPr="00003D2F">
        <w:rPr>
          <w:rFonts w:cs="Calibri"/>
          <w:bCs/>
          <w:sz w:val="28"/>
          <w:szCs w:val="28"/>
          <w:lang w:val="ru-RU"/>
        </w:rPr>
        <w:t xml:space="preserve">Постановлением Правительства Республики Калмыкия от 26 марта 2008 г. № 109 утвержден Порядок обращения за пенсией за выслугу лет лиц, замещавших государственные должности Республики Калмыкия, должности государственной гражданской службы Республики Калмыкия, ее назначения и выплаты. </w:t>
      </w:r>
    </w:p>
    <w:p w:rsidR="005C6F06" w:rsidRPr="00F74425" w:rsidRDefault="005C6F06" w:rsidP="00F74425">
      <w:pPr>
        <w:pStyle w:val="s1"/>
        <w:shd w:val="clear" w:color="auto" w:fill="FFFFFF"/>
        <w:spacing w:before="0" w:beforeAutospacing="0" w:after="0" w:afterAutospacing="0"/>
        <w:ind w:firstLine="720"/>
        <w:jc w:val="both"/>
        <w:rPr>
          <w:sz w:val="28"/>
          <w:szCs w:val="28"/>
        </w:rPr>
      </w:pPr>
      <w:proofErr w:type="gramStart"/>
      <w:r w:rsidRPr="00F74425">
        <w:rPr>
          <w:sz w:val="28"/>
          <w:szCs w:val="28"/>
        </w:rPr>
        <w:t>Представленным проектом решения предлагается внести ряд изм</w:t>
      </w:r>
      <w:r w:rsidR="00AA7867" w:rsidRPr="00F74425">
        <w:rPr>
          <w:sz w:val="28"/>
          <w:szCs w:val="28"/>
        </w:rPr>
        <w:t>енений</w:t>
      </w:r>
      <w:r w:rsidR="00D768A9" w:rsidRPr="00F74425">
        <w:rPr>
          <w:sz w:val="28"/>
          <w:szCs w:val="28"/>
        </w:rPr>
        <w:t xml:space="preserve"> в Положение о пенсии за выслугу лет лицам, замещавшим должности муниципальной службы города Элисты, устанавливающих пенсионное обеспечение для лиц, замещавших муниципальные должности города Элисты по аналогии с республиканским законодательством</w:t>
      </w:r>
      <w:r w:rsidR="00AA7867" w:rsidRPr="00F74425">
        <w:rPr>
          <w:sz w:val="28"/>
          <w:szCs w:val="28"/>
        </w:rPr>
        <w:t>.</w:t>
      </w:r>
      <w:proofErr w:type="gramEnd"/>
    </w:p>
    <w:p w:rsidR="00F74425" w:rsidRPr="00F74425" w:rsidRDefault="00F74425" w:rsidP="00F74425">
      <w:pPr>
        <w:pStyle w:val="1"/>
        <w:spacing w:before="0" w:after="0"/>
        <w:ind w:firstLine="720"/>
        <w:jc w:val="both"/>
        <w:rPr>
          <w:rFonts w:cs="Calibri"/>
          <w:color w:val="auto"/>
          <w:sz w:val="28"/>
          <w:szCs w:val="28"/>
        </w:rPr>
      </w:pPr>
      <w:r w:rsidRPr="00F74425">
        <w:rPr>
          <w:rFonts w:ascii="Times New Roman" w:hAnsi="Times New Roman" w:cs="Times New Roman"/>
          <w:b w:val="0"/>
          <w:color w:val="auto"/>
          <w:sz w:val="28"/>
          <w:szCs w:val="28"/>
        </w:rPr>
        <w:t>Также проектом решения учтено вступление в силу с 1 января 2015 года Федерального закона от 28 декабря 2013 г. № 400-ФЗ</w:t>
      </w:r>
      <w:r w:rsidRPr="00F74425">
        <w:rPr>
          <w:rFonts w:ascii="Times New Roman" w:hAnsi="Times New Roman" w:cs="Times New Roman"/>
          <w:b w:val="0"/>
          <w:color w:val="auto"/>
          <w:sz w:val="28"/>
          <w:szCs w:val="28"/>
        </w:rPr>
        <w:br/>
        <w:t xml:space="preserve">«О страховых пенсиях». </w:t>
      </w:r>
      <w:r>
        <w:rPr>
          <w:rFonts w:ascii="Times New Roman" w:hAnsi="Times New Roman" w:cs="Times New Roman"/>
          <w:b w:val="0"/>
          <w:color w:val="auto"/>
          <w:sz w:val="28"/>
          <w:szCs w:val="28"/>
        </w:rPr>
        <w:t xml:space="preserve"> </w:t>
      </w:r>
    </w:p>
    <w:p w:rsidR="004A5750" w:rsidRPr="00616F48" w:rsidRDefault="004A5750" w:rsidP="00F74425">
      <w:pPr>
        <w:pStyle w:val="s1"/>
        <w:shd w:val="clear" w:color="auto" w:fill="FFFFFF"/>
        <w:spacing w:before="0" w:beforeAutospacing="0" w:after="0" w:afterAutospacing="0"/>
        <w:jc w:val="center"/>
      </w:pPr>
      <w:r w:rsidRPr="00003D2F">
        <w:rPr>
          <w:rFonts w:cs="Calibri"/>
          <w:sz w:val="28"/>
          <w:szCs w:val="28"/>
        </w:rPr>
        <w:t>_______________</w:t>
      </w:r>
      <w:r w:rsidR="00F74425">
        <w:rPr>
          <w:rFonts w:cs="Calibri"/>
          <w:sz w:val="28"/>
          <w:szCs w:val="28"/>
        </w:rPr>
        <w:t xml:space="preserve">    </w:t>
      </w:r>
    </w:p>
    <w:sectPr w:rsidR="004A5750" w:rsidRPr="00616F48" w:rsidSect="00E03EF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B74"/>
    <w:multiLevelType w:val="hybridMultilevel"/>
    <w:tmpl w:val="0D26B220"/>
    <w:lvl w:ilvl="0" w:tplc="5D2E1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257D8B"/>
    <w:multiLevelType w:val="hybridMultilevel"/>
    <w:tmpl w:val="97FAF67C"/>
    <w:lvl w:ilvl="0" w:tplc="7F984740">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680A07"/>
    <w:multiLevelType w:val="hybridMultilevel"/>
    <w:tmpl w:val="55504846"/>
    <w:lvl w:ilvl="0" w:tplc="0E38E4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F48"/>
    <w:rsid w:val="000024E9"/>
    <w:rsid w:val="00061219"/>
    <w:rsid w:val="00080360"/>
    <w:rsid w:val="000E35A7"/>
    <w:rsid w:val="001023E7"/>
    <w:rsid w:val="00130803"/>
    <w:rsid w:val="00183D8E"/>
    <w:rsid w:val="001D119C"/>
    <w:rsid w:val="00210C71"/>
    <w:rsid w:val="00221567"/>
    <w:rsid w:val="00276DFF"/>
    <w:rsid w:val="002E44B4"/>
    <w:rsid w:val="002E4A5A"/>
    <w:rsid w:val="002E74E5"/>
    <w:rsid w:val="003036FC"/>
    <w:rsid w:val="00330085"/>
    <w:rsid w:val="00340CE7"/>
    <w:rsid w:val="0034439B"/>
    <w:rsid w:val="0035098A"/>
    <w:rsid w:val="00394E4E"/>
    <w:rsid w:val="003B383F"/>
    <w:rsid w:val="003C6F5B"/>
    <w:rsid w:val="003F121C"/>
    <w:rsid w:val="004168AF"/>
    <w:rsid w:val="004A5750"/>
    <w:rsid w:val="004B0C9F"/>
    <w:rsid w:val="00512AD7"/>
    <w:rsid w:val="00564DCD"/>
    <w:rsid w:val="005853ED"/>
    <w:rsid w:val="005C6F06"/>
    <w:rsid w:val="00601235"/>
    <w:rsid w:val="00616F48"/>
    <w:rsid w:val="00662765"/>
    <w:rsid w:val="0066456D"/>
    <w:rsid w:val="006902B8"/>
    <w:rsid w:val="006A7AED"/>
    <w:rsid w:val="006C3483"/>
    <w:rsid w:val="00765CD3"/>
    <w:rsid w:val="007845EE"/>
    <w:rsid w:val="007B6159"/>
    <w:rsid w:val="007D4D5B"/>
    <w:rsid w:val="007E57E8"/>
    <w:rsid w:val="00824B37"/>
    <w:rsid w:val="0087512E"/>
    <w:rsid w:val="008979DB"/>
    <w:rsid w:val="008B20D9"/>
    <w:rsid w:val="008D1081"/>
    <w:rsid w:val="008F1B34"/>
    <w:rsid w:val="008F331B"/>
    <w:rsid w:val="009307E0"/>
    <w:rsid w:val="00984CB1"/>
    <w:rsid w:val="009B4D70"/>
    <w:rsid w:val="00A23A05"/>
    <w:rsid w:val="00A354BD"/>
    <w:rsid w:val="00A36AD4"/>
    <w:rsid w:val="00AA7867"/>
    <w:rsid w:val="00AB2E9F"/>
    <w:rsid w:val="00AB450C"/>
    <w:rsid w:val="00AC33B5"/>
    <w:rsid w:val="00AC7AFB"/>
    <w:rsid w:val="00B12346"/>
    <w:rsid w:val="00B429FC"/>
    <w:rsid w:val="00BC7091"/>
    <w:rsid w:val="00C03B53"/>
    <w:rsid w:val="00C169EF"/>
    <w:rsid w:val="00C77414"/>
    <w:rsid w:val="00CA659E"/>
    <w:rsid w:val="00CC3759"/>
    <w:rsid w:val="00D02187"/>
    <w:rsid w:val="00D04026"/>
    <w:rsid w:val="00D11399"/>
    <w:rsid w:val="00D25EF9"/>
    <w:rsid w:val="00D41EA4"/>
    <w:rsid w:val="00D768A9"/>
    <w:rsid w:val="00DD553E"/>
    <w:rsid w:val="00E03EF1"/>
    <w:rsid w:val="00E47C1D"/>
    <w:rsid w:val="00E86018"/>
    <w:rsid w:val="00EA101D"/>
    <w:rsid w:val="00EC5F0F"/>
    <w:rsid w:val="00F07013"/>
    <w:rsid w:val="00F33A5D"/>
    <w:rsid w:val="00F74425"/>
    <w:rsid w:val="00FA507A"/>
    <w:rsid w:val="00FE5D50"/>
    <w:rsid w:val="00FF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48"/>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9"/>
    <w:qFormat/>
    <w:rsid w:val="00601235"/>
    <w:pPr>
      <w:autoSpaceDE w:val="0"/>
      <w:autoSpaceDN w:val="0"/>
      <w:adjustRightInd w:val="0"/>
      <w:spacing w:before="108" w:after="108"/>
      <w:jc w:val="center"/>
      <w:outlineLvl w:val="0"/>
    </w:pPr>
    <w:rPr>
      <w:rFonts w:ascii="Arial" w:eastAsiaTheme="minorHAnsi" w:hAnsi="Arial" w:cs="Arial"/>
      <w:b/>
      <w:bCs/>
      <w:color w:val="26282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6F48"/>
    <w:pPr>
      <w:jc w:val="center"/>
    </w:pPr>
    <w:rPr>
      <w:b/>
      <w:bCs/>
      <w:lang w:val="ru-RU"/>
    </w:rPr>
  </w:style>
  <w:style w:type="character" w:customStyle="1" w:styleId="a4">
    <w:name w:val="Название Знак"/>
    <w:basedOn w:val="a0"/>
    <w:link w:val="a3"/>
    <w:rsid w:val="00616F48"/>
    <w:rPr>
      <w:rFonts w:ascii="Times New Roman" w:eastAsia="Times New Roman" w:hAnsi="Times New Roman" w:cs="Times New Roman"/>
      <w:b/>
      <w:bCs/>
      <w:sz w:val="24"/>
      <w:szCs w:val="24"/>
      <w:lang w:eastAsia="ru-RU"/>
    </w:rPr>
  </w:style>
  <w:style w:type="paragraph" w:styleId="a5">
    <w:name w:val="List Paragraph"/>
    <w:basedOn w:val="a"/>
    <w:uiPriority w:val="34"/>
    <w:qFormat/>
    <w:rsid w:val="00616F48"/>
    <w:pPr>
      <w:ind w:left="720"/>
      <w:contextualSpacing/>
    </w:pPr>
  </w:style>
  <w:style w:type="paragraph" w:customStyle="1" w:styleId="ConsPlusNormal">
    <w:name w:val="ConsPlusNormal"/>
    <w:rsid w:val="00EA1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021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1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4A5750"/>
    <w:pPr>
      <w:spacing w:before="100" w:beforeAutospacing="1" w:after="100" w:afterAutospacing="1"/>
    </w:pPr>
    <w:rPr>
      <w:lang w:val="ru-RU"/>
    </w:rPr>
  </w:style>
  <w:style w:type="character" w:customStyle="1" w:styleId="10">
    <w:name w:val="Заголовок 1 Знак"/>
    <w:basedOn w:val="a0"/>
    <w:link w:val="1"/>
    <w:uiPriority w:val="99"/>
    <w:rsid w:val="00601235"/>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441ED49894D814FDA39F996E4L3m0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A9E23F38D5A2642A9ED5D30C3284541441ED4F854D814FDA39F996E4L3m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1C62C628C3AC20D2D35D55A8B91BD8AA97659423B36B18292CDA548A3A1B603820ED52DCF1E7CDD1FD4El3AAJ" TargetMode="External"/><Relationship Id="rId11" Type="http://schemas.openxmlformats.org/officeDocument/2006/relationships/hyperlink" Target="consultantplus://offline/ref=E8A9E23F38D5A2642A9ECBDE1A5ED950164BB5428C4E8B1A8766A2CBB3391B82F9C4C5EC77DA91CFDD280AL2m7I" TargetMode="External"/><Relationship Id="rId5" Type="http://schemas.openxmlformats.org/officeDocument/2006/relationships/hyperlink" Target="consultantplus://offline/ref=961C62C628C3AC20D2D34358BED546DCA89E399E22B9644B73738109DDl3A3J" TargetMode="External"/><Relationship Id="rId10" Type="http://schemas.openxmlformats.org/officeDocument/2006/relationships/hyperlink" Target="consultantplus://offline/ref=E433A989302C35B24D488000D6609C21101B193277B4FD9DE249F8E8F0v722J" TargetMode="External"/><Relationship Id="rId4" Type="http://schemas.openxmlformats.org/officeDocument/2006/relationships/webSettings" Target="webSettings.xml"/><Relationship Id="rId9" Type="http://schemas.openxmlformats.org/officeDocument/2006/relationships/hyperlink" Target="consultantplus://offline/ref=E433A989302C35B24D488000D6609C21101B19337EB3FD9DE249F8E8F0v7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12</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42</cp:revision>
  <cp:lastPrinted>2015-04-28T11:26:00Z</cp:lastPrinted>
  <dcterms:created xsi:type="dcterms:W3CDTF">2015-02-16T05:48:00Z</dcterms:created>
  <dcterms:modified xsi:type="dcterms:W3CDTF">2015-04-28T11:26:00Z</dcterms:modified>
</cp:coreProperties>
</file>