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74" w:rsidRPr="00613D78" w:rsidRDefault="00686374" w:rsidP="0068637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7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86374" w:rsidRPr="00613D78" w:rsidRDefault="00686374" w:rsidP="0068637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78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686374" w:rsidRPr="00613D78" w:rsidRDefault="00686374" w:rsidP="0068637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78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</w:t>
      </w:r>
    </w:p>
    <w:p w:rsidR="00686374" w:rsidRPr="00613D78" w:rsidRDefault="00686374" w:rsidP="0068637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Pr="00613D7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86374" w:rsidRPr="00613D78" w:rsidRDefault="00686374" w:rsidP="0068637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86374" w:rsidRPr="00613D78" w:rsidRDefault="00686374" w:rsidP="006863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3D78">
        <w:rPr>
          <w:rFonts w:ascii="Times New Roman" w:hAnsi="Times New Roman" w:cs="Times New Roman"/>
          <w:sz w:val="28"/>
          <w:szCs w:val="28"/>
        </w:rPr>
        <w:t>РЕШЕНИЕ №</w:t>
      </w:r>
      <w:r w:rsidR="00952B4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86374" w:rsidRPr="00613D78" w:rsidRDefault="00686374" w:rsidP="006863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722"/>
        <w:gridCol w:w="2659"/>
      </w:tblGrid>
      <w:tr w:rsidR="00686374" w:rsidRPr="00D56A78" w:rsidTr="00952B4E">
        <w:tc>
          <w:tcPr>
            <w:tcW w:w="3190" w:type="dxa"/>
          </w:tcPr>
          <w:p w:rsidR="00686374" w:rsidRPr="00613D78" w:rsidRDefault="00952B4E" w:rsidP="00C84B2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28 июля </w:t>
            </w:r>
            <w:r w:rsidR="0068637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2015</w:t>
            </w:r>
            <w:r w:rsidR="00686374" w:rsidRPr="00613D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</w:t>
            </w:r>
            <w:r w:rsidR="003108B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ода</w:t>
            </w:r>
          </w:p>
        </w:tc>
        <w:tc>
          <w:tcPr>
            <w:tcW w:w="3722" w:type="dxa"/>
          </w:tcPr>
          <w:p w:rsidR="00686374" w:rsidRPr="00613D78" w:rsidRDefault="00952B4E" w:rsidP="00952B4E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внеочередное </w:t>
            </w:r>
            <w:r w:rsidR="00686374" w:rsidRPr="00613D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заседание №</w:t>
            </w:r>
            <w:r w:rsidR="003241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686374" w:rsidRPr="00283305" w:rsidRDefault="00686374" w:rsidP="00C84B2F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3D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Элиста</w:t>
            </w:r>
          </w:p>
        </w:tc>
      </w:tr>
    </w:tbl>
    <w:tbl>
      <w:tblPr>
        <w:tblpPr w:leftFromText="180" w:rightFromText="180" w:vertAnchor="text" w:horzAnchor="margin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</w:tblGrid>
      <w:tr w:rsidR="00686374" w:rsidRPr="00D56A78" w:rsidTr="003A7694">
        <w:trPr>
          <w:trHeight w:val="94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6374" w:rsidRPr="00D56A78" w:rsidRDefault="00686374" w:rsidP="00693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A78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</w:t>
            </w:r>
            <w:r w:rsidRPr="00D56A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Положение об Управлении по земельным и имущественным отношениям Администрации города Элисты</w:t>
            </w:r>
          </w:p>
        </w:tc>
      </w:tr>
    </w:tbl>
    <w:p w:rsidR="00686374" w:rsidRDefault="00686374" w:rsidP="0068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6374" w:rsidRDefault="00686374" w:rsidP="0068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6374" w:rsidRDefault="00686374" w:rsidP="0068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6374" w:rsidRDefault="00686374" w:rsidP="00686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6374" w:rsidRDefault="00686374" w:rsidP="00686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6374" w:rsidRDefault="00686374" w:rsidP="00CE3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374" w:rsidRDefault="00686374" w:rsidP="0065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передачей Управлению по земельным и имущественным отношениям Администрации города Элисты полномочий по управлению и распоряжению </w:t>
      </w:r>
      <w:r w:rsidR="00710E66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 xml:space="preserve">жилищным фондом </w:t>
      </w:r>
      <w:r w:rsidR="00567A1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города Элисты, </w:t>
      </w:r>
      <w:r w:rsidR="00710E66">
        <w:rPr>
          <w:rFonts w:ascii="Times New Roman" w:hAnsi="Times New Roman"/>
          <w:sz w:val="28"/>
          <w:szCs w:val="28"/>
        </w:rPr>
        <w:t>руководствуясь</w:t>
      </w:r>
      <w:r w:rsidRPr="00F312FD">
        <w:rPr>
          <w:rFonts w:ascii="Times New Roman" w:hAnsi="Times New Roman"/>
          <w:sz w:val="28"/>
          <w:szCs w:val="28"/>
        </w:rPr>
        <w:t xml:space="preserve"> стать</w:t>
      </w:r>
      <w:r w:rsidR="00710E66">
        <w:rPr>
          <w:rFonts w:ascii="Times New Roman" w:hAnsi="Times New Roman"/>
          <w:sz w:val="28"/>
          <w:szCs w:val="28"/>
        </w:rPr>
        <w:t>ей</w:t>
      </w:r>
      <w:r w:rsidRPr="00F312FD">
        <w:rPr>
          <w:rFonts w:ascii="Times New Roman" w:hAnsi="Times New Roman"/>
          <w:sz w:val="28"/>
          <w:szCs w:val="28"/>
        </w:rPr>
        <w:t xml:space="preserve"> </w:t>
      </w:r>
      <w:r w:rsidR="003A6BE3">
        <w:rPr>
          <w:rFonts w:ascii="Times New Roman" w:hAnsi="Times New Roman"/>
          <w:sz w:val="28"/>
          <w:szCs w:val="28"/>
        </w:rPr>
        <w:t>20</w:t>
      </w:r>
      <w:r w:rsidRPr="00F312FD">
        <w:rPr>
          <w:rFonts w:ascii="Times New Roman" w:hAnsi="Times New Roman"/>
          <w:sz w:val="28"/>
          <w:szCs w:val="28"/>
        </w:rPr>
        <w:t xml:space="preserve"> Устава города Элисты,</w:t>
      </w:r>
    </w:p>
    <w:p w:rsidR="00686374" w:rsidRPr="008775F4" w:rsidRDefault="00686374" w:rsidP="00652260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75F4">
        <w:rPr>
          <w:rFonts w:ascii="Times New Roman" w:hAnsi="Times New Roman"/>
          <w:b/>
          <w:sz w:val="28"/>
          <w:szCs w:val="28"/>
        </w:rPr>
        <w:t>Элистинское городское Собрание решило:</w:t>
      </w:r>
    </w:p>
    <w:p w:rsidR="00686374" w:rsidRPr="00850B2F" w:rsidRDefault="00686374" w:rsidP="0065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621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E1858">
        <w:rPr>
          <w:rFonts w:ascii="Times New Roman" w:hAnsi="Times New Roman"/>
          <w:sz w:val="28"/>
          <w:szCs w:val="28"/>
        </w:rPr>
        <w:t xml:space="preserve">пункт 2.2. </w:t>
      </w:r>
      <w:r w:rsidRPr="00850B2F">
        <w:rPr>
          <w:rFonts w:ascii="Times New Roman" w:hAnsi="Times New Roman"/>
          <w:sz w:val="28"/>
          <w:szCs w:val="28"/>
        </w:rPr>
        <w:t>По</w:t>
      </w:r>
      <w:r w:rsidR="003A6BE3">
        <w:rPr>
          <w:rFonts w:ascii="Times New Roman" w:hAnsi="Times New Roman"/>
          <w:sz w:val="28"/>
          <w:szCs w:val="28"/>
        </w:rPr>
        <w:t>ложени</w:t>
      </w:r>
      <w:r w:rsidR="003E1858">
        <w:rPr>
          <w:rFonts w:ascii="Times New Roman" w:hAnsi="Times New Roman"/>
          <w:sz w:val="28"/>
          <w:szCs w:val="28"/>
        </w:rPr>
        <w:t>я</w:t>
      </w:r>
      <w:r w:rsidR="003A6BE3">
        <w:rPr>
          <w:rFonts w:ascii="Times New Roman" w:hAnsi="Times New Roman"/>
          <w:sz w:val="28"/>
          <w:szCs w:val="28"/>
        </w:rPr>
        <w:t xml:space="preserve"> об Управлении по земельным и имущественным отношениям Администрации города Элисты, утвержденно</w:t>
      </w:r>
      <w:r w:rsidR="003E185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решением Элист</w:t>
      </w:r>
      <w:r w:rsidR="003A6BE3">
        <w:rPr>
          <w:rFonts w:ascii="Times New Roman" w:hAnsi="Times New Roman"/>
          <w:sz w:val="28"/>
          <w:szCs w:val="28"/>
        </w:rPr>
        <w:t>инског</w:t>
      </w:r>
      <w:r w:rsidR="00652260">
        <w:rPr>
          <w:rFonts w:ascii="Times New Roman" w:hAnsi="Times New Roman"/>
          <w:sz w:val="28"/>
          <w:szCs w:val="28"/>
        </w:rPr>
        <w:t>о городского Собрания от 30 января</w:t>
      </w:r>
      <w:r w:rsidR="003A6BE3">
        <w:rPr>
          <w:rFonts w:ascii="Times New Roman" w:hAnsi="Times New Roman"/>
          <w:sz w:val="28"/>
          <w:szCs w:val="28"/>
        </w:rPr>
        <w:t xml:space="preserve"> 2015 года № 4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C879D3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BA1621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</w:t>
      </w:r>
      <w:r w:rsidRPr="00BA1621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BA1621">
        <w:rPr>
          <w:rFonts w:ascii="Times New Roman" w:hAnsi="Times New Roman"/>
          <w:sz w:val="28"/>
          <w:szCs w:val="28"/>
        </w:rPr>
        <w:t>:</w:t>
      </w:r>
    </w:p>
    <w:p w:rsidR="00253B97" w:rsidRDefault="00686374" w:rsidP="0065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53B97" w:rsidRPr="00EC3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B207AE">
        <w:rPr>
          <w:rFonts w:ascii="Times New Roman" w:hAnsi="Times New Roman" w:cs="Times New Roman"/>
          <w:sz w:val="28"/>
          <w:szCs w:val="28"/>
        </w:rPr>
        <w:t>абзацами</w:t>
      </w:r>
      <w:r w:rsidR="00253B97">
        <w:rPr>
          <w:rFonts w:ascii="Times New Roman" w:hAnsi="Times New Roman" w:cs="Times New Roman"/>
          <w:sz w:val="28"/>
          <w:szCs w:val="28"/>
        </w:rPr>
        <w:t xml:space="preserve"> </w:t>
      </w:r>
      <w:r w:rsidR="00710E66">
        <w:rPr>
          <w:rFonts w:ascii="Times New Roman" w:hAnsi="Times New Roman" w:cs="Times New Roman"/>
          <w:sz w:val="28"/>
          <w:szCs w:val="28"/>
        </w:rPr>
        <w:t>тридцать пятым</w:t>
      </w:r>
      <w:r w:rsidR="001571A7">
        <w:rPr>
          <w:rFonts w:ascii="Times New Roman" w:hAnsi="Times New Roman" w:cs="Times New Roman"/>
          <w:sz w:val="28"/>
          <w:szCs w:val="28"/>
        </w:rPr>
        <w:t xml:space="preserve"> и</w:t>
      </w:r>
      <w:r w:rsidR="00B207AE">
        <w:rPr>
          <w:rFonts w:ascii="Times New Roman" w:hAnsi="Times New Roman" w:cs="Times New Roman"/>
          <w:sz w:val="28"/>
          <w:szCs w:val="28"/>
        </w:rPr>
        <w:t xml:space="preserve"> тридцать шестым</w:t>
      </w:r>
      <w:r w:rsidR="00710E66">
        <w:rPr>
          <w:rFonts w:ascii="Times New Roman" w:hAnsi="Times New Roman" w:cs="Times New Roman"/>
          <w:sz w:val="28"/>
          <w:szCs w:val="28"/>
        </w:rPr>
        <w:t xml:space="preserve"> </w:t>
      </w:r>
      <w:r w:rsidR="00253B9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53B97" w:rsidRDefault="00EC3863" w:rsidP="0065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«осуществляет полномочия по управлению и распоряжению муниципальным жилищным фондом на территории города Элисты</w:t>
      </w:r>
      <w:r w:rsidR="00B207AE">
        <w:rPr>
          <w:rFonts w:ascii="Times New Roman" w:hAnsi="Times New Roman" w:cs="Times New Roman"/>
          <w:sz w:val="28"/>
          <w:szCs w:val="28"/>
        </w:rPr>
        <w:t>;</w:t>
      </w:r>
    </w:p>
    <w:p w:rsidR="00253B97" w:rsidRDefault="00EC3863" w:rsidP="0065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3B97">
        <w:rPr>
          <w:rFonts w:ascii="Times New Roman" w:hAnsi="Times New Roman" w:cs="Times New Roman"/>
          <w:sz w:val="28"/>
          <w:szCs w:val="28"/>
        </w:rPr>
        <w:t>существляет функции главного администратора поступления неналоговых доходов в бюджет города Элисты от использования и п</w:t>
      </w:r>
      <w:r>
        <w:rPr>
          <w:rFonts w:ascii="Times New Roman" w:hAnsi="Times New Roman" w:cs="Times New Roman"/>
          <w:sz w:val="28"/>
          <w:szCs w:val="28"/>
        </w:rPr>
        <w:t>родажи муниципального имущества</w:t>
      </w:r>
      <w:r w:rsidR="00CE37F8">
        <w:rPr>
          <w:rFonts w:ascii="Times New Roman" w:hAnsi="Times New Roman" w:cs="Times New Roman"/>
          <w:sz w:val="28"/>
          <w:szCs w:val="28"/>
        </w:rPr>
        <w:t>;»;</w:t>
      </w:r>
    </w:p>
    <w:p w:rsidR="00253B97" w:rsidRDefault="003E1858" w:rsidP="0065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E37F8" w:rsidRPr="00EC3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абзацы </w:t>
      </w:r>
      <w:r w:rsidR="00B207AE">
        <w:rPr>
          <w:rFonts w:ascii="Times New Roman" w:hAnsi="Times New Roman" w:cs="Times New Roman"/>
          <w:color w:val="000000" w:themeColor="text1"/>
          <w:sz w:val="28"/>
          <w:szCs w:val="28"/>
        </w:rPr>
        <w:t>тридцать пятый</w:t>
      </w:r>
      <w:r w:rsidR="00CE37F8" w:rsidRPr="00EC3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7F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E37F8" w:rsidRPr="00EC3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="00CE37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пятьдесят</w:t>
        </w:r>
      </w:hyperlink>
      <w:r w:rsidR="00CE3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7AE">
        <w:rPr>
          <w:rFonts w:ascii="Times New Roman" w:hAnsi="Times New Roman" w:cs="Times New Roman"/>
          <w:color w:val="000000" w:themeColor="text1"/>
          <w:sz w:val="28"/>
          <w:szCs w:val="28"/>
        </w:rPr>
        <w:t>шестой</w:t>
      </w:r>
      <w:r w:rsidR="00CE37F8"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="00B207AE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B207AE">
        <w:rPr>
          <w:rFonts w:ascii="Times New Roman" w:hAnsi="Times New Roman" w:cs="Times New Roman"/>
          <w:color w:val="000000" w:themeColor="text1"/>
          <w:sz w:val="28"/>
          <w:szCs w:val="28"/>
        </w:rPr>
        <w:t>тридцать седьмым – пятьдесят восьмым</w:t>
      </w:r>
      <w:r w:rsidR="00B207AE">
        <w:rPr>
          <w:rFonts w:ascii="Times New Roman" w:hAnsi="Times New Roman" w:cs="Times New Roman"/>
          <w:sz w:val="28"/>
          <w:szCs w:val="28"/>
        </w:rPr>
        <w:t xml:space="preserve"> </w:t>
      </w:r>
      <w:r w:rsidR="00CE37F8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686374" w:rsidRPr="009F2395" w:rsidRDefault="00686374" w:rsidP="0065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003AA">
        <w:rPr>
          <w:rFonts w:ascii="Times New Roman" w:hAnsi="Times New Roman"/>
          <w:sz w:val="28"/>
          <w:szCs w:val="28"/>
        </w:rPr>
        <w:t xml:space="preserve">. </w:t>
      </w:r>
      <w:r w:rsidRPr="00613D78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газете «Элистинская панорама».</w:t>
      </w:r>
    </w:p>
    <w:p w:rsidR="00686374" w:rsidRDefault="00686374" w:rsidP="0068637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32417D" w:rsidRDefault="0032417D" w:rsidP="0068637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86374" w:rsidRDefault="003108B4" w:rsidP="00310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Элисты,</w:t>
      </w:r>
    </w:p>
    <w:p w:rsidR="00686374" w:rsidRDefault="00686374" w:rsidP="00310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3D7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613D78">
        <w:rPr>
          <w:rFonts w:ascii="Times New Roman" w:hAnsi="Times New Roman"/>
          <w:sz w:val="28"/>
          <w:szCs w:val="28"/>
        </w:rPr>
        <w:t xml:space="preserve"> Элистинского </w:t>
      </w:r>
    </w:p>
    <w:p w:rsidR="00686374" w:rsidRDefault="00686374" w:rsidP="00310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D78">
        <w:rPr>
          <w:rFonts w:ascii="Times New Roman" w:hAnsi="Times New Roman"/>
          <w:sz w:val="28"/>
          <w:szCs w:val="28"/>
        </w:rPr>
        <w:t>городского Собрания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063AE">
        <w:rPr>
          <w:rFonts w:ascii="Times New Roman" w:hAnsi="Times New Roman"/>
          <w:b/>
          <w:sz w:val="28"/>
          <w:szCs w:val="28"/>
        </w:rPr>
        <w:t>В. Намруе</w:t>
      </w:r>
      <w:r w:rsidR="006930F0">
        <w:rPr>
          <w:rFonts w:ascii="Times New Roman" w:hAnsi="Times New Roman"/>
          <w:b/>
          <w:sz w:val="28"/>
          <w:szCs w:val="28"/>
        </w:rPr>
        <w:t>в</w:t>
      </w:r>
    </w:p>
    <w:p w:rsidR="00B207AE" w:rsidRDefault="00B207AE">
      <w:pPr>
        <w:rPr>
          <w:rFonts w:ascii="Times New Roman" w:hAnsi="Times New Roman"/>
          <w:b/>
          <w:sz w:val="28"/>
          <w:szCs w:val="28"/>
        </w:rPr>
      </w:pPr>
    </w:p>
    <w:sectPr w:rsidR="00B207AE" w:rsidSect="003108B4">
      <w:pgSz w:w="11906" w:h="16838"/>
      <w:pgMar w:top="141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6374"/>
    <w:rsid w:val="000D7979"/>
    <w:rsid w:val="000F3D93"/>
    <w:rsid w:val="001571A7"/>
    <w:rsid w:val="00253B97"/>
    <w:rsid w:val="002A7C28"/>
    <w:rsid w:val="003108B4"/>
    <w:rsid w:val="00320BC9"/>
    <w:rsid w:val="0032417D"/>
    <w:rsid w:val="003A6BE3"/>
    <w:rsid w:val="003A7694"/>
    <w:rsid w:val="003E1858"/>
    <w:rsid w:val="00470132"/>
    <w:rsid w:val="005030DE"/>
    <w:rsid w:val="0056369F"/>
    <w:rsid w:val="00567A1F"/>
    <w:rsid w:val="00652260"/>
    <w:rsid w:val="00686374"/>
    <w:rsid w:val="006930F0"/>
    <w:rsid w:val="006D1F91"/>
    <w:rsid w:val="00710E66"/>
    <w:rsid w:val="00786B5B"/>
    <w:rsid w:val="00875744"/>
    <w:rsid w:val="008E3899"/>
    <w:rsid w:val="00904B6A"/>
    <w:rsid w:val="00952B4E"/>
    <w:rsid w:val="00986C47"/>
    <w:rsid w:val="00AB5EF2"/>
    <w:rsid w:val="00B207AE"/>
    <w:rsid w:val="00C879D3"/>
    <w:rsid w:val="00CE37F8"/>
    <w:rsid w:val="00D7273C"/>
    <w:rsid w:val="00EC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863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863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Normal (Web)"/>
    <w:basedOn w:val="a"/>
    <w:uiPriority w:val="99"/>
    <w:unhideWhenUsed/>
    <w:rsid w:val="0068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8637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328943E6B91FF66DDE930C7276919358D343E73A538A36B2627CEBC780AF409B8BFEA315E83DFECFL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lesha</cp:lastModifiedBy>
  <cp:revision>5</cp:revision>
  <cp:lastPrinted>2015-07-28T12:10:00Z</cp:lastPrinted>
  <dcterms:created xsi:type="dcterms:W3CDTF">2015-07-21T06:30:00Z</dcterms:created>
  <dcterms:modified xsi:type="dcterms:W3CDTF">2015-07-28T12:20:00Z</dcterms:modified>
</cp:coreProperties>
</file>