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BB0963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B0963" w:rsidRDefault="00781436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F827C3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</w:p>
    <w:p w:rsidR="00BB0963" w:rsidRPr="00F77F48" w:rsidRDefault="00BB0963" w:rsidP="00BB09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03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1274"/>
        <w:gridCol w:w="2977"/>
      </w:tblGrid>
      <w:tr w:rsidR="00BB0963" w:rsidRPr="001022E0" w:rsidTr="001D22ED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BB0963" w:rsidRPr="001022E0" w:rsidRDefault="00F827C3" w:rsidP="001D2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D22E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82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96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B0963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gridSpan w:val="2"/>
          </w:tcPr>
          <w:p w:rsidR="00BB0963" w:rsidRPr="001022E0" w:rsidRDefault="00BB0963" w:rsidP="001D22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1D22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BB0963" w:rsidRPr="001022E0" w:rsidRDefault="00BB0963" w:rsidP="001D22E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BB0963" w:rsidRPr="001022E0" w:rsidTr="001D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251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963" w:rsidRDefault="00BB0963" w:rsidP="00D83344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BB0963" w:rsidRPr="001022E0" w:rsidRDefault="00BB0963" w:rsidP="00D83344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963" w:rsidRDefault="00BB0963" w:rsidP="00BB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</w:t>
      </w:r>
      <w:r w:rsidRPr="001022E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Градостроительным кодексом Российской Федерации, с учетом </w:t>
      </w:r>
      <w:r w:rsidRPr="005A0D21">
        <w:rPr>
          <w:rFonts w:ascii="Times New Roman" w:hAnsi="Times New Roman" w:cs="Times New Roman"/>
          <w:sz w:val="28"/>
          <w:szCs w:val="28"/>
        </w:rPr>
        <w:t xml:space="preserve">протоколов публичных слушаний от </w:t>
      </w:r>
      <w:r w:rsidR="001D22ED" w:rsidRPr="005A0D21">
        <w:rPr>
          <w:rFonts w:ascii="Times New Roman" w:hAnsi="Times New Roman" w:cs="Times New Roman"/>
          <w:sz w:val="28"/>
          <w:szCs w:val="28"/>
        </w:rPr>
        <w:t>12 октября</w:t>
      </w:r>
      <w:r w:rsidR="005A0D21">
        <w:rPr>
          <w:rFonts w:ascii="Times New Roman" w:hAnsi="Times New Roman" w:cs="Times New Roman"/>
          <w:sz w:val="28"/>
          <w:szCs w:val="28"/>
        </w:rPr>
        <w:t>, 16 ноября</w:t>
      </w:r>
      <w:r w:rsidR="00FE3623" w:rsidRPr="005A0D21">
        <w:rPr>
          <w:rFonts w:ascii="Times New Roman" w:hAnsi="Times New Roman" w:cs="Times New Roman"/>
          <w:sz w:val="28"/>
          <w:szCs w:val="28"/>
        </w:rPr>
        <w:t xml:space="preserve"> </w:t>
      </w:r>
      <w:r w:rsidRPr="005A0D21">
        <w:rPr>
          <w:rFonts w:ascii="Times New Roman" w:hAnsi="Times New Roman" w:cs="Times New Roman"/>
          <w:sz w:val="28"/>
          <w:szCs w:val="28"/>
        </w:rPr>
        <w:t>2021 года и заключений</w:t>
      </w:r>
      <w:r w:rsidRPr="00F23FD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 от </w:t>
      </w:r>
      <w:r w:rsidR="001D22ED">
        <w:rPr>
          <w:rFonts w:ascii="Times New Roman" w:hAnsi="Times New Roman" w:cs="Times New Roman"/>
          <w:sz w:val="28"/>
          <w:szCs w:val="28"/>
        </w:rPr>
        <w:t>18 октября</w:t>
      </w:r>
      <w:r w:rsidR="005A0D21">
        <w:rPr>
          <w:rFonts w:ascii="Times New Roman" w:hAnsi="Times New Roman" w:cs="Times New Roman"/>
          <w:sz w:val="28"/>
          <w:szCs w:val="28"/>
        </w:rPr>
        <w:t>, 22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DB">
        <w:rPr>
          <w:rFonts w:ascii="Times New Roman" w:hAnsi="Times New Roman" w:cs="Times New Roman"/>
          <w:sz w:val="28"/>
          <w:szCs w:val="28"/>
        </w:rPr>
        <w:t xml:space="preserve">2021 года, предложений </w:t>
      </w:r>
      <w:r w:rsidRPr="0074004C">
        <w:rPr>
          <w:rFonts w:ascii="Times New Roman" w:hAnsi="Times New Roman" w:cs="Times New Roman"/>
          <w:sz w:val="28"/>
          <w:szCs w:val="28"/>
        </w:rPr>
        <w:t>Администрации города Элисты (постановления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E0">
        <w:rPr>
          <w:rFonts w:ascii="Times New Roman" w:hAnsi="Times New Roman" w:cs="Times New Roman"/>
          <w:sz w:val="28"/>
          <w:szCs w:val="28"/>
        </w:rPr>
        <w:t>20 Устава города Элисты,</w:t>
      </w:r>
    </w:p>
    <w:p w:rsidR="00BB0963" w:rsidRPr="00982871" w:rsidRDefault="00BB0963" w:rsidP="00BB096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98287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BB0963" w:rsidRDefault="00781436" w:rsidP="00BB0963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BB096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2011 года №4, 16 ноября  2012 года №9, 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№16, 23 марта 2017 года №19, 15 июня 2017 года №20, 14 сентября 2017 года  №14, 30 октября 2017 года №3, 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№15, 26 декабря 2018 года №5, 6 июня 2019 года №10, 14 июня 2019 года №4, 26 декабря 2019 года №5,   26 марта 2020 года №5, 26 мая 2020 года №4, 25 июня 2020 года № 14, 23 июля 2020 года №5, 17 сентября 2020 года №7, 26 ноября 2020 года № 4, 21 января 2021 года № 3, 16 марта 2021 года № 6, 30 марта 2021 года № 10, 18 мая 2021 года № 2, 24 июня 2021 года № 8, 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27 июля 2021 года №3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r w:rsidRPr="00781436">
        <w:rPr>
          <w:rFonts w:ascii="Times New Roman" w:hAnsi="Times New Roman" w:cs="Times New Roman"/>
          <w:sz w:val="28"/>
          <w:szCs w:val="28"/>
        </w:rPr>
        <w:t>23 сентября 2021 года №11</w:t>
      </w:r>
      <w:r w:rsidR="00EB066B">
        <w:rPr>
          <w:rFonts w:ascii="Times New Roman" w:hAnsi="Times New Roman" w:cs="Times New Roman"/>
          <w:sz w:val="28"/>
          <w:szCs w:val="28"/>
        </w:rPr>
        <w:t>, 16 октября 2021 №2</w:t>
      </w:r>
      <w:r w:rsidR="001D22ED">
        <w:rPr>
          <w:rFonts w:ascii="Times New Roman" w:hAnsi="Times New Roman" w:cs="Times New Roman"/>
          <w:sz w:val="28"/>
          <w:szCs w:val="28"/>
        </w:rPr>
        <w:t>, 29 ноября №13</w:t>
      </w:r>
      <w:r w:rsidR="00BB0963" w:rsidRPr="00E847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), следующие изменения:</w:t>
      </w:r>
    </w:p>
    <w:p w:rsidR="00BB0963" w:rsidRDefault="00BB0963" w:rsidP="00BB0963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1D22ED" w:rsidRDefault="001D22ED" w:rsidP="003F7A89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8B5">
        <w:rPr>
          <w:rFonts w:ascii="Times New Roman" w:hAnsi="Times New Roman"/>
          <w:sz w:val="28"/>
          <w:szCs w:val="28"/>
        </w:rPr>
        <w:t xml:space="preserve">включить </w:t>
      </w:r>
      <w:r w:rsidRPr="00F63459">
        <w:rPr>
          <w:rFonts w:ascii="Times New Roman" w:hAnsi="Times New Roman"/>
          <w:sz w:val="28"/>
          <w:szCs w:val="28"/>
        </w:rPr>
        <w:t xml:space="preserve">в зону </w:t>
      </w:r>
      <w:r>
        <w:rPr>
          <w:rFonts w:ascii="Times New Roman" w:hAnsi="Times New Roman"/>
          <w:sz w:val="28"/>
          <w:szCs w:val="28"/>
        </w:rPr>
        <w:t>жилой застройки первого типа (Ж-1/08), исключив из зоны природных ландшафтов и городских лесов (Р-3/10)</w:t>
      </w:r>
      <w:r w:rsidRPr="00E228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земельные участки с кадастровыми номерами 08:14:030802:106, 08:14:030802:19, 08:14:030802:109, 08:14:030802:110 общей площадью 2400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расположенные по адресу: Республика Калмыкия, город Элиста, жилой квартал «</w:t>
      </w:r>
      <w:proofErr w:type="spellStart"/>
      <w:r>
        <w:rPr>
          <w:rFonts w:ascii="Times New Roman" w:hAnsi="Times New Roman"/>
          <w:sz w:val="28"/>
          <w:szCs w:val="28"/>
        </w:rPr>
        <w:t>Санср</w:t>
      </w:r>
      <w:proofErr w:type="spellEnd"/>
      <w:r>
        <w:rPr>
          <w:rFonts w:ascii="Times New Roman" w:hAnsi="Times New Roman"/>
          <w:sz w:val="28"/>
          <w:szCs w:val="28"/>
        </w:rPr>
        <w:t>», №№ 11, 13, 15, 17</w:t>
      </w:r>
      <w:r w:rsidRPr="00E228B5">
        <w:rPr>
          <w:rFonts w:ascii="Times New Roman" w:hAnsi="Times New Roman" w:cs="Times New Roman"/>
          <w:sz w:val="28"/>
          <w:szCs w:val="28"/>
        </w:rPr>
        <w:t xml:space="preserve">, согласно схеме № 1 </w:t>
      </w:r>
      <w:r>
        <w:rPr>
          <w:rFonts w:ascii="Times New Roman" w:hAnsi="Times New Roman" w:cs="Times New Roman"/>
          <w:sz w:val="28"/>
          <w:szCs w:val="28"/>
        </w:rPr>
        <w:t>Приложения к настоящему решению;</w:t>
      </w:r>
    </w:p>
    <w:p w:rsidR="001D22ED" w:rsidRDefault="00693EE1" w:rsidP="003F7A89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включить в зону жилой застройки первого типа (Ж-1/05), исключив из зоны жилой застройки второго типа (Ж-2/03), земельные участки с кадастровыми номерами 08:14:000000:10399, 08:14:000000:10400, 08:14:000000:10401, 08:14:000000:10402, 08:14:000000:10403, 08:14:000000:10404, 08:14:000000:10405, 08:14:000000:10406, 08:14:000000:10407, 08:14:000000:10408, 08:14:000000:10409 общей площадью 19905 </w:t>
      </w:r>
      <w:proofErr w:type="spellStart"/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расположенные по адресу: </w:t>
      </w:r>
      <w:r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 Элиста, ул. </w:t>
      </w:r>
      <w:proofErr w:type="spellStart"/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>Хомутникова</w:t>
      </w:r>
      <w:proofErr w:type="spellEnd"/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>, №№ 110,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110 </w:t>
      </w:r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>«а»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112 </w:t>
      </w:r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>«а»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93E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116, 116 «а», 118, 118 «а», 120, 120 «а», 120 «б»</w:t>
      </w:r>
      <w:r w:rsidRPr="00693E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согласно схеме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№ 2 </w:t>
      </w:r>
      <w:r w:rsidRPr="00693EE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Приложения к настоящему решению</w:t>
      </w:r>
    </w:p>
    <w:p w:rsidR="00BB0963" w:rsidRDefault="001D22ED" w:rsidP="003F7A89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42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BB0963" w:rsidRDefault="001D22ED" w:rsidP="00BB096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963" w:rsidRPr="00824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proofErr w:type="spellStart"/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="00BB0963"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B0963" w:rsidRPr="00E8280D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B0963" w:rsidRDefault="00BB0963" w:rsidP="00B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</w:p>
    <w:p w:rsidR="00BB0963" w:rsidRDefault="00BB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5068B5" w:rsidP="0050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426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242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426F">
        <w:rPr>
          <w:rFonts w:ascii="Times New Roman" w:hAnsi="Times New Roman" w:cs="Times New Roman"/>
          <w:sz w:val="28"/>
          <w:szCs w:val="28"/>
        </w:rPr>
        <w:t xml:space="preserve"> </w:t>
      </w:r>
      <w:r w:rsidR="00F827C3">
        <w:rPr>
          <w:rFonts w:ascii="Times New Roman" w:hAnsi="Times New Roman" w:cs="Times New Roman"/>
          <w:sz w:val="28"/>
          <w:szCs w:val="28"/>
        </w:rPr>
        <w:t>23</w:t>
      </w:r>
      <w:r w:rsidR="0082426F">
        <w:rPr>
          <w:rFonts w:ascii="Times New Roman" w:hAnsi="Times New Roman" w:cs="Times New Roman"/>
          <w:sz w:val="28"/>
          <w:szCs w:val="28"/>
        </w:rPr>
        <w:t xml:space="preserve"> </w:t>
      </w:r>
      <w:r w:rsidR="001D22ED">
        <w:rPr>
          <w:rFonts w:ascii="Times New Roman" w:hAnsi="Times New Roman" w:cs="Times New Roman"/>
          <w:sz w:val="28"/>
          <w:szCs w:val="28"/>
        </w:rPr>
        <w:t>дека</w:t>
      </w:r>
      <w:r w:rsidR="0082426F">
        <w:rPr>
          <w:rFonts w:ascii="Times New Roman" w:hAnsi="Times New Roman" w:cs="Times New Roman"/>
          <w:sz w:val="28"/>
          <w:szCs w:val="28"/>
        </w:rPr>
        <w:t xml:space="preserve">бря </w:t>
      </w:r>
      <w:r w:rsidR="00D90358">
        <w:rPr>
          <w:rFonts w:ascii="Times New Roman" w:hAnsi="Times New Roman" w:cs="Times New Roman"/>
          <w:sz w:val="28"/>
          <w:szCs w:val="28"/>
        </w:rPr>
        <w:t>2021</w:t>
      </w:r>
      <w:r w:rsidR="00C9295A"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078E">
        <w:rPr>
          <w:rFonts w:ascii="Times New Roman" w:hAnsi="Times New Roman" w:cs="Times New Roman"/>
          <w:sz w:val="28"/>
          <w:szCs w:val="28"/>
        </w:rPr>
        <w:t>9</w:t>
      </w:r>
    </w:p>
    <w:p w:rsidR="00781436" w:rsidRPr="005706D6" w:rsidRDefault="0082426F" w:rsidP="00781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№ 1</w:t>
      </w:r>
    </w:p>
    <w:p w:rsidR="00781436" w:rsidRPr="005706D6" w:rsidRDefault="00781436" w:rsidP="00781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D6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5706D6"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81436" w:rsidRPr="005706D6" w:rsidRDefault="00781436" w:rsidP="00781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D6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81436" w:rsidRDefault="00781436" w:rsidP="00781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D6"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10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1D22ED" w:rsidRPr="001D22ED" w:rsidTr="00693EE1">
        <w:trPr>
          <w:trHeight w:val="379"/>
        </w:trPr>
        <w:tc>
          <w:tcPr>
            <w:tcW w:w="4821" w:type="dxa"/>
          </w:tcPr>
          <w:p w:rsidR="001D22ED" w:rsidRPr="001D22ED" w:rsidRDefault="001D22ED" w:rsidP="001D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E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19" w:type="dxa"/>
          </w:tcPr>
          <w:p w:rsidR="001D22ED" w:rsidRPr="001D22ED" w:rsidRDefault="001D22ED" w:rsidP="001D22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2ED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1D22ED" w:rsidRPr="001D22ED" w:rsidTr="00693EE1">
        <w:trPr>
          <w:trHeight w:val="4423"/>
        </w:trPr>
        <w:tc>
          <w:tcPr>
            <w:tcW w:w="4821" w:type="dxa"/>
          </w:tcPr>
          <w:p w:rsidR="001D22ED" w:rsidRPr="001D22ED" w:rsidRDefault="001D22ED" w:rsidP="00693EE1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8475" w:dyaOrig="8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223.5pt" o:ole="">
                  <v:imagedata r:id="rId8" o:title=""/>
                </v:shape>
                <o:OLEObject Type="Embed" ProgID="PBrush" ShapeID="_x0000_i1025" DrawAspect="Content" ObjectID="_1701699588" r:id="rId9"/>
              </w:object>
            </w:r>
          </w:p>
        </w:tc>
        <w:tc>
          <w:tcPr>
            <w:tcW w:w="4819" w:type="dxa"/>
          </w:tcPr>
          <w:p w:rsidR="001D22ED" w:rsidRPr="001D22ED" w:rsidRDefault="001D22ED" w:rsidP="001D22ED">
            <w:pPr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435" w:dyaOrig="8235">
                <v:shape id="_x0000_i1026" type="#_x0000_t75" style="width:247.5pt;height:224.25pt" o:ole="">
                  <v:imagedata r:id="rId10" o:title=""/>
                </v:shape>
                <o:OLEObject Type="Embed" ProgID="PBrush" ShapeID="_x0000_i1026" DrawAspect="Content" ObjectID="_1701699589" r:id="rId11"/>
              </w:object>
            </w:r>
          </w:p>
        </w:tc>
      </w:tr>
    </w:tbl>
    <w:p w:rsidR="00693EE1" w:rsidRPr="005706D6" w:rsidRDefault="00693EE1" w:rsidP="00693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№ 2</w:t>
      </w:r>
    </w:p>
    <w:p w:rsidR="00693EE1" w:rsidRPr="005706D6" w:rsidRDefault="00693EE1" w:rsidP="00693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6D6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5706D6">
        <w:rPr>
          <w:rFonts w:ascii="Times New Roman" w:eastAsia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693EE1" w:rsidRPr="005706D6" w:rsidRDefault="00693EE1" w:rsidP="00693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D6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693EE1" w:rsidRDefault="00693EE1" w:rsidP="00693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D6">
        <w:rPr>
          <w:rFonts w:ascii="Times New Roman" w:eastAsia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22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693EE1" w:rsidRPr="00693EE1" w:rsidTr="00693EE1">
        <w:trPr>
          <w:trHeight w:val="357"/>
        </w:trPr>
        <w:tc>
          <w:tcPr>
            <w:tcW w:w="4810" w:type="dxa"/>
          </w:tcPr>
          <w:p w:rsidR="00693EE1" w:rsidRPr="00693EE1" w:rsidRDefault="00693EE1" w:rsidP="0069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1">
              <w:rPr>
                <w:rFonts w:ascii="Times New Roman" w:hAnsi="Times New Roman" w:cs="Times New Roman"/>
                <w:b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693EE1" w:rsidRPr="00693EE1" w:rsidRDefault="00693EE1" w:rsidP="00693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EE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изменение в ПЗЗ:</w:t>
            </w:r>
          </w:p>
        </w:tc>
      </w:tr>
      <w:tr w:rsidR="00693EE1" w:rsidRPr="00693EE1" w:rsidTr="00693EE1">
        <w:trPr>
          <w:trHeight w:val="3883"/>
        </w:trPr>
        <w:tc>
          <w:tcPr>
            <w:tcW w:w="4810" w:type="dxa"/>
          </w:tcPr>
          <w:p w:rsidR="00693EE1" w:rsidRPr="00693EE1" w:rsidRDefault="00693EE1" w:rsidP="00693EE1">
            <w:pPr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945" w:dyaOrig="8655">
                <v:shape id="_x0000_i1027" type="#_x0000_t75" style="width:268.5pt;height:247.5pt" o:ole="">
                  <v:imagedata r:id="rId12" o:title=""/>
                </v:shape>
                <o:OLEObject Type="Embed" ProgID="PBrush" ShapeID="_x0000_i1027" DrawAspect="Content" ObjectID="_1701699590" r:id="rId13"/>
              </w:object>
            </w:r>
          </w:p>
        </w:tc>
        <w:tc>
          <w:tcPr>
            <w:tcW w:w="4809" w:type="dxa"/>
          </w:tcPr>
          <w:p w:rsidR="00693EE1" w:rsidRPr="00693EE1" w:rsidRDefault="00693EE1" w:rsidP="0069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9915" w:dyaOrig="7905">
                <v:shape id="_x0000_i1028" type="#_x0000_t75" style="width:277.5pt;height:247.5pt" o:ole="">
                  <v:imagedata r:id="rId14" o:title=""/>
                </v:shape>
                <o:OLEObject Type="Embed" ProgID="PBrush" ShapeID="_x0000_i1028" DrawAspect="Content" ObjectID="_1701699591" r:id="rId15"/>
              </w:object>
            </w:r>
          </w:p>
        </w:tc>
      </w:tr>
    </w:tbl>
    <w:p w:rsidR="001D22ED" w:rsidRDefault="001D22ED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sectPr w:rsidR="001D22ED" w:rsidSect="001E57D1">
      <w:footerReference w:type="default" r:id="rId16"/>
      <w:pgSz w:w="11906" w:h="16838"/>
      <w:pgMar w:top="1276" w:right="1133" w:bottom="567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FB" w:rsidRDefault="00B246FB" w:rsidP="00257976">
      <w:pPr>
        <w:spacing w:after="0" w:line="240" w:lineRule="auto"/>
      </w:pPr>
      <w:r>
        <w:separator/>
      </w:r>
    </w:p>
  </w:endnote>
  <w:endnote w:type="continuationSeparator" w:id="0">
    <w:p w:rsidR="00B246FB" w:rsidRDefault="00B246FB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90" w:rsidRDefault="00F51890" w:rsidP="00D9035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FB" w:rsidRDefault="00B246FB" w:rsidP="00257976">
      <w:pPr>
        <w:spacing w:after="0" w:line="240" w:lineRule="auto"/>
      </w:pPr>
      <w:r>
        <w:separator/>
      </w:r>
    </w:p>
  </w:footnote>
  <w:footnote w:type="continuationSeparator" w:id="0">
    <w:p w:rsidR="00B246FB" w:rsidRDefault="00B246FB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950"/>
    <w:multiLevelType w:val="hybridMultilevel"/>
    <w:tmpl w:val="2EDAD58C"/>
    <w:lvl w:ilvl="0" w:tplc="771E4742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A12681"/>
    <w:multiLevelType w:val="hybridMultilevel"/>
    <w:tmpl w:val="8BB8A070"/>
    <w:lvl w:ilvl="0" w:tplc="36280F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5E7907"/>
    <w:multiLevelType w:val="hybridMultilevel"/>
    <w:tmpl w:val="DC0E86EA"/>
    <w:lvl w:ilvl="0" w:tplc="D402E9B8">
      <w:start w:val="1"/>
      <w:numFmt w:val="decimal"/>
      <w:lvlText w:val="%1)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2E27A9"/>
    <w:multiLevelType w:val="hybridMultilevel"/>
    <w:tmpl w:val="FB50E718"/>
    <w:lvl w:ilvl="0" w:tplc="5E3A4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F7165"/>
    <w:multiLevelType w:val="hybridMultilevel"/>
    <w:tmpl w:val="25741FDA"/>
    <w:lvl w:ilvl="0" w:tplc="B8CC1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3AF482F"/>
    <w:multiLevelType w:val="hybridMultilevel"/>
    <w:tmpl w:val="A1222BC2"/>
    <w:lvl w:ilvl="0" w:tplc="ED14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CD5"/>
    <w:rsid w:val="0000503E"/>
    <w:rsid w:val="00005E41"/>
    <w:rsid w:val="0001369E"/>
    <w:rsid w:val="0002012F"/>
    <w:rsid w:val="00024E47"/>
    <w:rsid w:val="00031AC9"/>
    <w:rsid w:val="000407B5"/>
    <w:rsid w:val="0004307B"/>
    <w:rsid w:val="00046110"/>
    <w:rsid w:val="00050DA6"/>
    <w:rsid w:val="0005402D"/>
    <w:rsid w:val="000548F8"/>
    <w:rsid w:val="000706B6"/>
    <w:rsid w:val="00071C32"/>
    <w:rsid w:val="00076B15"/>
    <w:rsid w:val="0008015A"/>
    <w:rsid w:val="000810FF"/>
    <w:rsid w:val="0008328D"/>
    <w:rsid w:val="000946B2"/>
    <w:rsid w:val="000A32BE"/>
    <w:rsid w:val="000A4314"/>
    <w:rsid w:val="000A7593"/>
    <w:rsid w:val="000B4037"/>
    <w:rsid w:val="000B7CCD"/>
    <w:rsid w:val="000D203C"/>
    <w:rsid w:val="000E5225"/>
    <w:rsid w:val="000F6141"/>
    <w:rsid w:val="00112E68"/>
    <w:rsid w:val="00116CFA"/>
    <w:rsid w:val="0012140E"/>
    <w:rsid w:val="00122F1A"/>
    <w:rsid w:val="0013636D"/>
    <w:rsid w:val="0014636C"/>
    <w:rsid w:val="00153614"/>
    <w:rsid w:val="0015379C"/>
    <w:rsid w:val="0015511C"/>
    <w:rsid w:val="001568BA"/>
    <w:rsid w:val="00167723"/>
    <w:rsid w:val="00167D5F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2DA3"/>
    <w:rsid w:val="001B45AF"/>
    <w:rsid w:val="001B7FD2"/>
    <w:rsid w:val="001D22ED"/>
    <w:rsid w:val="001D3375"/>
    <w:rsid w:val="001D4AE3"/>
    <w:rsid w:val="001D6BD7"/>
    <w:rsid w:val="001E57D1"/>
    <w:rsid w:val="001F5F76"/>
    <w:rsid w:val="00202164"/>
    <w:rsid w:val="002067A0"/>
    <w:rsid w:val="00206F92"/>
    <w:rsid w:val="002104D8"/>
    <w:rsid w:val="00224365"/>
    <w:rsid w:val="00224ABA"/>
    <w:rsid w:val="002252AE"/>
    <w:rsid w:val="002266B8"/>
    <w:rsid w:val="0022694D"/>
    <w:rsid w:val="002317E3"/>
    <w:rsid w:val="0024040D"/>
    <w:rsid w:val="00245852"/>
    <w:rsid w:val="00254ED1"/>
    <w:rsid w:val="002575A9"/>
    <w:rsid w:val="00257976"/>
    <w:rsid w:val="002660AB"/>
    <w:rsid w:val="00266960"/>
    <w:rsid w:val="0027075B"/>
    <w:rsid w:val="0027084E"/>
    <w:rsid w:val="00276777"/>
    <w:rsid w:val="00282351"/>
    <w:rsid w:val="00290A12"/>
    <w:rsid w:val="00294A0D"/>
    <w:rsid w:val="002A0091"/>
    <w:rsid w:val="002A3C6A"/>
    <w:rsid w:val="002B096C"/>
    <w:rsid w:val="002E0CEA"/>
    <w:rsid w:val="002E6282"/>
    <w:rsid w:val="002E7060"/>
    <w:rsid w:val="00300471"/>
    <w:rsid w:val="003349B0"/>
    <w:rsid w:val="00340B8B"/>
    <w:rsid w:val="00341210"/>
    <w:rsid w:val="0035047C"/>
    <w:rsid w:val="003555BD"/>
    <w:rsid w:val="0036184A"/>
    <w:rsid w:val="0036371A"/>
    <w:rsid w:val="00380EC2"/>
    <w:rsid w:val="003816CC"/>
    <w:rsid w:val="00382B2E"/>
    <w:rsid w:val="00383E3E"/>
    <w:rsid w:val="00385BB5"/>
    <w:rsid w:val="0038764B"/>
    <w:rsid w:val="003A2B96"/>
    <w:rsid w:val="003C7366"/>
    <w:rsid w:val="003C75E8"/>
    <w:rsid w:val="003D4935"/>
    <w:rsid w:val="003D6E46"/>
    <w:rsid w:val="003D77E7"/>
    <w:rsid w:val="003E293E"/>
    <w:rsid w:val="003E4038"/>
    <w:rsid w:val="003E5FFC"/>
    <w:rsid w:val="003F15BD"/>
    <w:rsid w:val="003F7A89"/>
    <w:rsid w:val="0040743D"/>
    <w:rsid w:val="00413415"/>
    <w:rsid w:val="00414D85"/>
    <w:rsid w:val="00421287"/>
    <w:rsid w:val="00421F11"/>
    <w:rsid w:val="00431B97"/>
    <w:rsid w:val="00443321"/>
    <w:rsid w:val="00454967"/>
    <w:rsid w:val="00454E4A"/>
    <w:rsid w:val="00456896"/>
    <w:rsid w:val="00463CD7"/>
    <w:rsid w:val="00464F2E"/>
    <w:rsid w:val="004664EB"/>
    <w:rsid w:val="00470700"/>
    <w:rsid w:val="00475133"/>
    <w:rsid w:val="00480A54"/>
    <w:rsid w:val="004833F5"/>
    <w:rsid w:val="00486957"/>
    <w:rsid w:val="00493868"/>
    <w:rsid w:val="00493C9E"/>
    <w:rsid w:val="00493CB2"/>
    <w:rsid w:val="004957D1"/>
    <w:rsid w:val="004B5688"/>
    <w:rsid w:val="004B7187"/>
    <w:rsid w:val="004C4DA1"/>
    <w:rsid w:val="004D0047"/>
    <w:rsid w:val="004D1539"/>
    <w:rsid w:val="004D1DAF"/>
    <w:rsid w:val="004D3389"/>
    <w:rsid w:val="004E331D"/>
    <w:rsid w:val="004E44C2"/>
    <w:rsid w:val="004F097F"/>
    <w:rsid w:val="004F4F2D"/>
    <w:rsid w:val="0050304D"/>
    <w:rsid w:val="005031E3"/>
    <w:rsid w:val="005068B5"/>
    <w:rsid w:val="00526321"/>
    <w:rsid w:val="00527A64"/>
    <w:rsid w:val="00530365"/>
    <w:rsid w:val="005355AD"/>
    <w:rsid w:val="0054311E"/>
    <w:rsid w:val="00545D55"/>
    <w:rsid w:val="00552BBB"/>
    <w:rsid w:val="005540E6"/>
    <w:rsid w:val="0055488D"/>
    <w:rsid w:val="00566AF4"/>
    <w:rsid w:val="005706D6"/>
    <w:rsid w:val="00583022"/>
    <w:rsid w:val="00584DBB"/>
    <w:rsid w:val="00590B4F"/>
    <w:rsid w:val="005929FC"/>
    <w:rsid w:val="00592BA3"/>
    <w:rsid w:val="00595975"/>
    <w:rsid w:val="005A0D21"/>
    <w:rsid w:val="005A6B5A"/>
    <w:rsid w:val="005A72E8"/>
    <w:rsid w:val="005B13E1"/>
    <w:rsid w:val="005B46CA"/>
    <w:rsid w:val="005D078E"/>
    <w:rsid w:val="005D31B5"/>
    <w:rsid w:val="005D3A26"/>
    <w:rsid w:val="005F43CB"/>
    <w:rsid w:val="005F7D18"/>
    <w:rsid w:val="00601ADE"/>
    <w:rsid w:val="00602210"/>
    <w:rsid w:val="00603256"/>
    <w:rsid w:val="006039A4"/>
    <w:rsid w:val="00604BF3"/>
    <w:rsid w:val="00606791"/>
    <w:rsid w:val="00614E5C"/>
    <w:rsid w:val="00617B29"/>
    <w:rsid w:val="00622867"/>
    <w:rsid w:val="00632E44"/>
    <w:rsid w:val="00640B51"/>
    <w:rsid w:val="00662BEA"/>
    <w:rsid w:val="0066580E"/>
    <w:rsid w:val="006725F0"/>
    <w:rsid w:val="006737BA"/>
    <w:rsid w:val="00676E24"/>
    <w:rsid w:val="006904A9"/>
    <w:rsid w:val="00693EE1"/>
    <w:rsid w:val="006972C6"/>
    <w:rsid w:val="006978E0"/>
    <w:rsid w:val="006A2BBF"/>
    <w:rsid w:val="006A62DA"/>
    <w:rsid w:val="006B27C0"/>
    <w:rsid w:val="006B2F95"/>
    <w:rsid w:val="006B3D7E"/>
    <w:rsid w:val="006B6D9E"/>
    <w:rsid w:val="006C1C6B"/>
    <w:rsid w:val="006C5699"/>
    <w:rsid w:val="006D0828"/>
    <w:rsid w:val="006E1063"/>
    <w:rsid w:val="006E1C8C"/>
    <w:rsid w:val="00700114"/>
    <w:rsid w:val="0070162E"/>
    <w:rsid w:val="00703B7F"/>
    <w:rsid w:val="00710B2F"/>
    <w:rsid w:val="0072279A"/>
    <w:rsid w:val="00722A3E"/>
    <w:rsid w:val="00727AD1"/>
    <w:rsid w:val="00736B9C"/>
    <w:rsid w:val="0074004C"/>
    <w:rsid w:val="00740DA0"/>
    <w:rsid w:val="00742D40"/>
    <w:rsid w:val="00743344"/>
    <w:rsid w:val="007434B9"/>
    <w:rsid w:val="007512D0"/>
    <w:rsid w:val="00760F8F"/>
    <w:rsid w:val="0077010A"/>
    <w:rsid w:val="00776B1C"/>
    <w:rsid w:val="00777D85"/>
    <w:rsid w:val="00781436"/>
    <w:rsid w:val="00786346"/>
    <w:rsid w:val="007A42CE"/>
    <w:rsid w:val="007A6461"/>
    <w:rsid w:val="007B504A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1EF9"/>
    <w:rsid w:val="008155FA"/>
    <w:rsid w:val="00820AFD"/>
    <w:rsid w:val="0082426F"/>
    <w:rsid w:val="00845EEE"/>
    <w:rsid w:val="008578AB"/>
    <w:rsid w:val="00863728"/>
    <w:rsid w:val="00866EF6"/>
    <w:rsid w:val="00867F13"/>
    <w:rsid w:val="00875D41"/>
    <w:rsid w:val="0087733A"/>
    <w:rsid w:val="00890958"/>
    <w:rsid w:val="00893F05"/>
    <w:rsid w:val="008B1C1B"/>
    <w:rsid w:val="008B519F"/>
    <w:rsid w:val="008C11F7"/>
    <w:rsid w:val="008C12D3"/>
    <w:rsid w:val="008F0213"/>
    <w:rsid w:val="008F1A32"/>
    <w:rsid w:val="008F24C7"/>
    <w:rsid w:val="008F277E"/>
    <w:rsid w:val="009060F0"/>
    <w:rsid w:val="00906D55"/>
    <w:rsid w:val="009072AB"/>
    <w:rsid w:val="00945101"/>
    <w:rsid w:val="00946C4E"/>
    <w:rsid w:val="00946F61"/>
    <w:rsid w:val="0095430A"/>
    <w:rsid w:val="00954DD3"/>
    <w:rsid w:val="009620C8"/>
    <w:rsid w:val="009722A1"/>
    <w:rsid w:val="00975035"/>
    <w:rsid w:val="0097569A"/>
    <w:rsid w:val="0098394C"/>
    <w:rsid w:val="00994CD6"/>
    <w:rsid w:val="009A35DF"/>
    <w:rsid w:val="009A3D55"/>
    <w:rsid w:val="009A589F"/>
    <w:rsid w:val="009A66E6"/>
    <w:rsid w:val="009A7A9E"/>
    <w:rsid w:val="009B2394"/>
    <w:rsid w:val="009B533A"/>
    <w:rsid w:val="009C3CCE"/>
    <w:rsid w:val="009C7D16"/>
    <w:rsid w:val="009D3F76"/>
    <w:rsid w:val="009E56B3"/>
    <w:rsid w:val="00A10B5A"/>
    <w:rsid w:val="00A11717"/>
    <w:rsid w:val="00A23990"/>
    <w:rsid w:val="00A25517"/>
    <w:rsid w:val="00A27117"/>
    <w:rsid w:val="00A316D7"/>
    <w:rsid w:val="00A33391"/>
    <w:rsid w:val="00A338EC"/>
    <w:rsid w:val="00A34458"/>
    <w:rsid w:val="00A36554"/>
    <w:rsid w:val="00A418D1"/>
    <w:rsid w:val="00A4201A"/>
    <w:rsid w:val="00A55A59"/>
    <w:rsid w:val="00A55E4A"/>
    <w:rsid w:val="00A57B1F"/>
    <w:rsid w:val="00A63C78"/>
    <w:rsid w:val="00A65604"/>
    <w:rsid w:val="00A658BB"/>
    <w:rsid w:val="00A72506"/>
    <w:rsid w:val="00A75F67"/>
    <w:rsid w:val="00A77E8E"/>
    <w:rsid w:val="00A814BA"/>
    <w:rsid w:val="00A83F2B"/>
    <w:rsid w:val="00A84845"/>
    <w:rsid w:val="00A8750A"/>
    <w:rsid w:val="00A949B7"/>
    <w:rsid w:val="00A95E5A"/>
    <w:rsid w:val="00AB49A5"/>
    <w:rsid w:val="00AB7DBB"/>
    <w:rsid w:val="00AC2BC6"/>
    <w:rsid w:val="00AD7F99"/>
    <w:rsid w:val="00AE4283"/>
    <w:rsid w:val="00AE48AE"/>
    <w:rsid w:val="00AE4BB3"/>
    <w:rsid w:val="00B0271E"/>
    <w:rsid w:val="00B02E08"/>
    <w:rsid w:val="00B044C6"/>
    <w:rsid w:val="00B06874"/>
    <w:rsid w:val="00B07B1A"/>
    <w:rsid w:val="00B14125"/>
    <w:rsid w:val="00B23236"/>
    <w:rsid w:val="00B24383"/>
    <w:rsid w:val="00B246FB"/>
    <w:rsid w:val="00B3349D"/>
    <w:rsid w:val="00B37D2C"/>
    <w:rsid w:val="00B42A48"/>
    <w:rsid w:val="00B56703"/>
    <w:rsid w:val="00B57BF5"/>
    <w:rsid w:val="00B60404"/>
    <w:rsid w:val="00B64E05"/>
    <w:rsid w:val="00B72076"/>
    <w:rsid w:val="00B775C2"/>
    <w:rsid w:val="00B81789"/>
    <w:rsid w:val="00B83761"/>
    <w:rsid w:val="00B83B9E"/>
    <w:rsid w:val="00B86125"/>
    <w:rsid w:val="00B8756C"/>
    <w:rsid w:val="00B92159"/>
    <w:rsid w:val="00B94C63"/>
    <w:rsid w:val="00BA183B"/>
    <w:rsid w:val="00BB0963"/>
    <w:rsid w:val="00BB4178"/>
    <w:rsid w:val="00BB4DB8"/>
    <w:rsid w:val="00BC0D8E"/>
    <w:rsid w:val="00BC6198"/>
    <w:rsid w:val="00BD4861"/>
    <w:rsid w:val="00BE3089"/>
    <w:rsid w:val="00BF1C76"/>
    <w:rsid w:val="00BF4D13"/>
    <w:rsid w:val="00C02F67"/>
    <w:rsid w:val="00C11831"/>
    <w:rsid w:val="00C11DB0"/>
    <w:rsid w:val="00C26847"/>
    <w:rsid w:val="00C26A40"/>
    <w:rsid w:val="00C30AE0"/>
    <w:rsid w:val="00C45001"/>
    <w:rsid w:val="00C46D1D"/>
    <w:rsid w:val="00C47758"/>
    <w:rsid w:val="00C516A0"/>
    <w:rsid w:val="00C61725"/>
    <w:rsid w:val="00C65201"/>
    <w:rsid w:val="00C710D5"/>
    <w:rsid w:val="00C74778"/>
    <w:rsid w:val="00C760B4"/>
    <w:rsid w:val="00C827F5"/>
    <w:rsid w:val="00C86C1F"/>
    <w:rsid w:val="00C927FF"/>
    <w:rsid w:val="00C9295A"/>
    <w:rsid w:val="00CA6BAD"/>
    <w:rsid w:val="00CB233C"/>
    <w:rsid w:val="00CC568F"/>
    <w:rsid w:val="00CD36DC"/>
    <w:rsid w:val="00CD7781"/>
    <w:rsid w:val="00CE4C96"/>
    <w:rsid w:val="00CE5798"/>
    <w:rsid w:val="00CF3F9D"/>
    <w:rsid w:val="00CF7586"/>
    <w:rsid w:val="00D018D3"/>
    <w:rsid w:val="00D077DC"/>
    <w:rsid w:val="00D16AFD"/>
    <w:rsid w:val="00D2051D"/>
    <w:rsid w:val="00D31CEF"/>
    <w:rsid w:val="00D40171"/>
    <w:rsid w:val="00D44726"/>
    <w:rsid w:val="00D501E1"/>
    <w:rsid w:val="00D50960"/>
    <w:rsid w:val="00D568FA"/>
    <w:rsid w:val="00D603E6"/>
    <w:rsid w:val="00D63D9F"/>
    <w:rsid w:val="00D70497"/>
    <w:rsid w:val="00D73EA7"/>
    <w:rsid w:val="00D90358"/>
    <w:rsid w:val="00D92853"/>
    <w:rsid w:val="00D92E64"/>
    <w:rsid w:val="00D95466"/>
    <w:rsid w:val="00DA0FC5"/>
    <w:rsid w:val="00DA7B09"/>
    <w:rsid w:val="00DC37E7"/>
    <w:rsid w:val="00DD0DEC"/>
    <w:rsid w:val="00DD4310"/>
    <w:rsid w:val="00DD5BF9"/>
    <w:rsid w:val="00DE04CF"/>
    <w:rsid w:val="00DE5D46"/>
    <w:rsid w:val="00DE77A6"/>
    <w:rsid w:val="00DF235C"/>
    <w:rsid w:val="00E10A9F"/>
    <w:rsid w:val="00E21CDD"/>
    <w:rsid w:val="00E35E67"/>
    <w:rsid w:val="00E36064"/>
    <w:rsid w:val="00E42B46"/>
    <w:rsid w:val="00E647C8"/>
    <w:rsid w:val="00E655D1"/>
    <w:rsid w:val="00E663A7"/>
    <w:rsid w:val="00E742AD"/>
    <w:rsid w:val="00E75008"/>
    <w:rsid w:val="00E77CD5"/>
    <w:rsid w:val="00E8472B"/>
    <w:rsid w:val="00E877E9"/>
    <w:rsid w:val="00E901BC"/>
    <w:rsid w:val="00E913C6"/>
    <w:rsid w:val="00E975DD"/>
    <w:rsid w:val="00EA4119"/>
    <w:rsid w:val="00EB066B"/>
    <w:rsid w:val="00EB248E"/>
    <w:rsid w:val="00EB5FC3"/>
    <w:rsid w:val="00EC254A"/>
    <w:rsid w:val="00EC7773"/>
    <w:rsid w:val="00ED2ACB"/>
    <w:rsid w:val="00ED2ED9"/>
    <w:rsid w:val="00ED522B"/>
    <w:rsid w:val="00EE197A"/>
    <w:rsid w:val="00EE6D36"/>
    <w:rsid w:val="00EE7F4F"/>
    <w:rsid w:val="00EF2EA3"/>
    <w:rsid w:val="00EF53D7"/>
    <w:rsid w:val="00EF73B6"/>
    <w:rsid w:val="00F107B9"/>
    <w:rsid w:val="00F126E3"/>
    <w:rsid w:val="00F13BF4"/>
    <w:rsid w:val="00F14F64"/>
    <w:rsid w:val="00F17F24"/>
    <w:rsid w:val="00F23FDB"/>
    <w:rsid w:val="00F37FF5"/>
    <w:rsid w:val="00F470AF"/>
    <w:rsid w:val="00F5032A"/>
    <w:rsid w:val="00F5163A"/>
    <w:rsid w:val="00F51890"/>
    <w:rsid w:val="00F54327"/>
    <w:rsid w:val="00F5460B"/>
    <w:rsid w:val="00F6242D"/>
    <w:rsid w:val="00F671B7"/>
    <w:rsid w:val="00F67609"/>
    <w:rsid w:val="00F814A7"/>
    <w:rsid w:val="00F827C3"/>
    <w:rsid w:val="00F95979"/>
    <w:rsid w:val="00F97CCB"/>
    <w:rsid w:val="00F97FC7"/>
    <w:rsid w:val="00FA7FE8"/>
    <w:rsid w:val="00FB2A89"/>
    <w:rsid w:val="00FB59D2"/>
    <w:rsid w:val="00FC04EB"/>
    <w:rsid w:val="00FD07F3"/>
    <w:rsid w:val="00FD195B"/>
    <w:rsid w:val="00FD67A0"/>
    <w:rsid w:val="00FE0586"/>
    <w:rsid w:val="00FE3623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ECDC-F6AE-41A7-B6BF-ACED4D86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D90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43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A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uiPriority w:val="59"/>
    <w:rsid w:val="008F02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ly">
    <w:name w:val="Usually"/>
    <w:basedOn w:val="a"/>
    <w:autoRedefine/>
    <w:rsid w:val="00F23FDB"/>
    <w:pPr>
      <w:widowControl w:val="0"/>
      <w:tabs>
        <w:tab w:val="left" w:pos="993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F23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4"/>
    <w:basedOn w:val="a1"/>
    <w:uiPriority w:val="59"/>
    <w:rsid w:val="005706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c"/>
    <w:uiPriority w:val="59"/>
    <w:rsid w:val="00FE6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FE63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A63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6B2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AC2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c"/>
    <w:uiPriority w:val="59"/>
    <w:rsid w:val="004833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1D22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c"/>
    <w:uiPriority w:val="59"/>
    <w:rsid w:val="00693E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AA72-6559-4282-96A3-98EE4138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84</cp:revision>
  <cp:lastPrinted>2021-11-29T12:51:00Z</cp:lastPrinted>
  <dcterms:created xsi:type="dcterms:W3CDTF">2021-03-09T13:48:00Z</dcterms:created>
  <dcterms:modified xsi:type="dcterms:W3CDTF">2021-12-22T14:33:00Z</dcterms:modified>
</cp:coreProperties>
</file>